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732" w:rsidRPr="00A11072" w:rsidRDefault="00895877" w:rsidP="00160732">
      <w:pPr>
        <w:bidi w:val="0"/>
        <w:jc w:val="center"/>
        <w:rPr>
          <w:rFonts w:ascii="Arial" w:hAnsi="Arial" w:cs="Arial"/>
          <w:b/>
          <w:bCs/>
          <w:smallCaps/>
          <w:sz w:val="54"/>
          <w:szCs w:val="56"/>
        </w:rPr>
      </w:pPr>
      <w:r>
        <w:rPr>
          <w:rFonts w:ascii="Arial" w:hAnsi="Arial" w:cs="Arial"/>
          <w:b/>
          <w:bCs/>
          <w:smallCaps/>
          <w:noProof/>
          <w:sz w:val="54"/>
          <w:szCs w:val="56"/>
          <w:lang w:eastAsia="en-ZA"/>
        </w:rPr>
        <w:drawing>
          <wp:inline distT="0" distB="0" distL="0" distR="0">
            <wp:extent cx="1478280" cy="147828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lver Coin Logo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8280" cy="1478280"/>
                    </a:xfrm>
                    <a:prstGeom prst="rect">
                      <a:avLst/>
                    </a:prstGeom>
                  </pic:spPr>
                </pic:pic>
              </a:graphicData>
            </a:graphic>
          </wp:inline>
        </w:drawing>
      </w:r>
    </w:p>
    <w:p w:rsidR="00160732" w:rsidRPr="00A11072" w:rsidRDefault="00160732" w:rsidP="00160732">
      <w:pPr>
        <w:bidi w:val="0"/>
        <w:jc w:val="center"/>
        <w:rPr>
          <w:rFonts w:ascii="Arial" w:hAnsi="Arial" w:cs="Arial"/>
          <w:b/>
          <w:bCs/>
          <w:smallCaps/>
          <w:sz w:val="30"/>
          <w:szCs w:val="30"/>
        </w:rPr>
      </w:pPr>
    </w:p>
    <w:p w:rsidR="00160732" w:rsidRPr="003A4D6C" w:rsidRDefault="006C7188" w:rsidP="007C195D">
      <w:pPr>
        <w:jc w:val="center"/>
        <w:rPr>
          <w:rFonts w:ascii="Calibri" w:hAnsi="Calibri" w:cs="Calibri"/>
          <w:b/>
          <w:sz w:val="48"/>
          <w:szCs w:val="48"/>
        </w:rPr>
      </w:pPr>
      <w:r w:rsidRPr="003A4D6C">
        <w:rPr>
          <w:rFonts w:ascii="Calibri" w:hAnsi="Calibri" w:cs="Calibri"/>
          <w:b/>
          <w:sz w:val="48"/>
          <w:szCs w:val="48"/>
        </w:rPr>
        <w:t>Policy</w:t>
      </w:r>
      <w:r w:rsidR="007C195D" w:rsidRPr="003A4D6C">
        <w:rPr>
          <w:rFonts w:ascii="Calibri" w:hAnsi="Calibri" w:cs="Calibri"/>
          <w:b/>
          <w:sz w:val="48"/>
          <w:szCs w:val="48"/>
        </w:rPr>
        <w:t xml:space="preserve">: </w:t>
      </w:r>
      <w:r w:rsidRPr="003A4D6C">
        <w:rPr>
          <w:rFonts w:ascii="Calibri" w:hAnsi="Calibri" w:cs="Calibri"/>
          <w:b/>
          <w:sz w:val="48"/>
          <w:szCs w:val="48"/>
        </w:rPr>
        <w:t xml:space="preserve">Code </w:t>
      </w:r>
      <w:r w:rsidR="007C195D" w:rsidRPr="003A4D6C">
        <w:rPr>
          <w:rFonts w:ascii="Calibri" w:hAnsi="Calibri" w:cs="Calibri"/>
          <w:b/>
          <w:sz w:val="48"/>
          <w:szCs w:val="48"/>
        </w:rPr>
        <w:t xml:space="preserve">of </w:t>
      </w:r>
      <w:r w:rsidRPr="003A4D6C">
        <w:rPr>
          <w:rFonts w:ascii="Calibri" w:hAnsi="Calibri" w:cs="Calibri"/>
          <w:b/>
          <w:sz w:val="48"/>
          <w:szCs w:val="48"/>
        </w:rPr>
        <w:t xml:space="preserve">Conduct </w:t>
      </w:r>
      <w:r w:rsidR="007C195D" w:rsidRPr="003A4D6C">
        <w:rPr>
          <w:rFonts w:ascii="Calibri" w:hAnsi="Calibri" w:cs="Calibri"/>
          <w:b/>
          <w:sz w:val="48"/>
          <w:szCs w:val="48"/>
        </w:rPr>
        <w:t xml:space="preserve">- </w:t>
      </w:r>
      <w:r w:rsidRPr="003A4D6C">
        <w:rPr>
          <w:rFonts w:ascii="Calibri" w:hAnsi="Calibri" w:cs="Calibri"/>
          <w:b/>
          <w:sz w:val="48"/>
          <w:szCs w:val="48"/>
        </w:rPr>
        <w:t>Learners</w:t>
      </w:r>
    </w:p>
    <w:p w:rsidR="00160732" w:rsidRPr="0045574A" w:rsidRDefault="00895877" w:rsidP="0045574A">
      <w:pPr>
        <w:rPr>
          <w:sz w:val="16"/>
          <w:szCs w:val="16"/>
        </w:rPr>
      </w:pPr>
      <w:r>
        <w:rPr>
          <w:sz w:val="16"/>
          <w:szCs w:val="16"/>
        </w:rPr>
        <w:t>Reviewed: 22 November 2025</w:t>
      </w:r>
    </w:p>
    <w:p w:rsidR="00DF5997" w:rsidRPr="00A11072" w:rsidRDefault="00DF5997" w:rsidP="00DF5997">
      <w:pPr>
        <w:bidi w:val="0"/>
        <w:rPr>
          <w:rFonts w:ascii="Arial" w:hAnsi="Arial" w:cs="Arial"/>
          <w:b/>
          <w:bCs/>
          <w:smallCaps/>
          <w:sz w:val="28"/>
          <w:szCs w:val="28"/>
        </w:rPr>
      </w:pPr>
    </w:p>
    <w:p w:rsidR="00ED72A7" w:rsidRPr="00A11072" w:rsidRDefault="008E645F" w:rsidP="008E645F">
      <w:pPr>
        <w:bidi w:val="0"/>
        <w:rPr>
          <w:rFonts w:ascii="Arial" w:hAnsi="Arial" w:cs="Arial"/>
          <w:smallCaps/>
        </w:rPr>
      </w:pPr>
      <w:r w:rsidRPr="00A11072">
        <w:rPr>
          <w:rFonts w:ascii="Arial" w:hAnsi="Arial" w:cs="Arial"/>
        </w:rPr>
        <w:t xml:space="preserve">  </w:t>
      </w:r>
    </w:p>
    <w:p w:rsidR="008E645F" w:rsidRPr="00EA3D67" w:rsidRDefault="008E645F" w:rsidP="00A11072">
      <w:pPr>
        <w:jc w:val="right"/>
        <w:rPr>
          <w:rFonts w:ascii="Calibri" w:hAnsi="Calibri" w:cs="Calibri"/>
          <w:b/>
          <w:sz w:val="26"/>
          <w:szCs w:val="24"/>
        </w:rPr>
      </w:pPr>
      <w:r w:rsidRPr="00EA3D67">
        <w:rPr>
          <w:rFonts w:ascii="Calibri" w:hAnsi="Calibri" w:cs="Calibri"/>
          <w:b/>
          <w:sz w:val="26"/>
          <w:szCs w:val="24"/>
        </w:rPr>
        <w:t xml:space="preserve">Policy </w:t>
      </w:r>
      <w:r w:rsidR="00A11072" w:rsidRPr="00EA3D67">
        <w:rPr>
          <w:rFonts w:ascii="Calibri" w:hAnsi="Calibri" w:cs="Calibri"/>
          <w:b/>
          <w:sz w:val="26"/>
          <w:szCs w:val="24"/>
        </w:rPr>
        <w:t xml:space="preserve">On </w:t>
      </w:r>
      <w:r w:rsidRPr="00EA3D67">
        <w:rPr>
          <w:rFonts w:ascii="Calibri" w:hAnsi="Calibri" w:cs="Calibri"/>
          <w:b/>
          <w:sz w:val="26"/>
          <w:szCs w:val="24"/>
        </w:rPr>
        <w:t xml:space="preserve">Learners Disciplinary </w:t>
      </w:r>
      <w:r w:rsidR="00A11072" w:rsidRPr="00EA3D67">
        <w:rPr>
          <w:rFonts w:ascii="Calibri" w:hAnsi="Calibri" w:cs="Calibri"/>
          <w:b/>
          <w:sz w:val="26"/>
          <w:szCs w:val="24"/>
        </w:rPr>
        <w:t>Procedure</w:t>
      </w:r>
    </w:p>
    <w:p w:rsidR="008E645F" w:rsidRPr="00EA3D67" w:rsidRDefault="008E645F" w:rsidP="008E645F">
      <w:pPr>
        <w:bidi w:val="0"/>
        <w:ind w:left="360"/>
        <w:jc w:val="center"/>
        <w:rPr>
          <w:rFonts w:ascii="Calibri" w:hAnsi="Calibri" w:cs="Calibri"/>
          <w:b/>
          <w:bCs/>
          <w:smallCaps/>
          <w:sz w:val="28"/>
          <w:szCs w:val="28"/>
        </w:rPr>
      </w:pPr>
    </w:p>
    <w:p w:rsidR="00AD38A4" w:rsidRPr="00EA3D67" w:rsidRDefault="00AD38A4" w:rsidP="00AD38A4">
      <w:pPr>
        <w:bidi w:val="0"/>
        <w:ind w:left="840"/>
        <w:rPr>
          <w:rFonts w:ascii="Calibri" w:hAnsi="Calibri" w:cs="Calibri"/>
          <w:sz w:val="20"/>
        </w:rPr>
      </w:pPr>
      <w:r w:rsidRPr="00EA3D67">
        <w:rPr>
          <w:rFonts w:ascii="Calibri" w:hAnsi="Calibri" w:cs="Calibri"/>
          <w:sz w:val="20"/>
        </w:rPr>
        <w:t xml:space="preserve">The Bosmont Muslim School is committed to creating a disciplined, supportive and purposeful learning environment </w:t>
      </w:r>
      <w:r w:rsidR="00A11072" w:rsidRPr="00EA3D67">
        <w:rPr>
          <w:rFonts w:ascii="Calibri" w:hAnsi="Calibri" w:cs="Calibri"/>
          <w:sz w:val="20"/>
        </w:rPr>
        <w:t>for</w:t>
      </w:r>
      <w:r w:rsidRPr="00EA3D67">
        <w:rPr>
          <w:rFonts w:ascii="Calibri" w:hAnsi="Calibri" w:cs="Calibri"/>
          <w:sz w:val="20"/>
        </w:rPr>
        <w:t xml:space="preserve"> our learners based on mutual trust and respect. It </w:t>
      </w:r>
      <w:r w:rsidR="00A11072" w:rsidRPr="00EA3D67">
        <w:rPr>
          <w:rFonts w:ascii="Calibri" w:hAnsi="Calibri" w:cs="Calibri"/>
          <w:sz w:val="20"/>
        </w:rPr>
        <w:t>aims to shower</w:t>
      </w:r>
      <w:r w:rsidRPr="00EA3D67">
        <w:rPr>
          <w:rFonts w:ascii="Calibri" w:hAnsi="Calibri" w:cs="Calibri"/>
          <w:sz w:val="20"/>
        </w:rPr>
        <w:t xml:space="preserve"> praise on learner’s achievements and rewards good conduct.</w:t>
      </w:r>
    </w:p>
    <w:p w:rsidR="00AD38A4" w:rsidRPr="00EA3D67" w:rsidRDefault="00AD38A4" w:rsidP="00AD38A4">
      <w:pPr>
        <w:bidi w:val="0"/>
        <w:ind w:left="840"/>
        <w:rPr>
          <w:rFonts w:ascii="Calibri" w:hAnsi="Calibri" w:cs="Calibri"/>
          <w:sz w:val="20"/>
        </w:rPr>
      </w:pPr>
    </w:p>
    <w:p w:rsidR="00AD38A4" w:rsidRPr="00EA3D67" w:rsidRDefault="00AD38A4" w:rsidP="00A206A5">
      <w:pPr>
        <w:numPr>
          <w:ilvl w:val="0"/>
          <w:numId w:val="1"/>
        </w:numPr>
        <w:bidi w:val="0"/>
        <w:rPr>
          <w:rFonts w:ascii="Calibri" w:hAnsi="Calibri" w:cs="Calibri"/>
          <w:sz w:val="20"/>
        </w:rPr>
      </w:pPr>
      <w:r w:rsidRPr="00EA3D67">
        <w:rPr>
          <w:rFonts w:ascii="Calibri" w:hAnsi="Calibri" w:cs="Calibri"/>
          <w:sz w:val="20"/>
        </w:rPr>
        <w:t xml:space="preserve">The </w:t>
      </w:r>
      <w:smartTag w:uri="urn:schemas-microsoft-com:office:smarttags" w:element="place">
        <w:smartTag w:uri="urn:schemas-microsoft-com:office:smarttags" w:element="PlaceName">
          <w:r w:rsidRPr="00EA3D67">
            <w:rPr>
              <w:rFonts w:ascii="Calibri" w:hAnsi="Calibri" w:cs="Calibri"/>
              <w:sz w:val="20"/>
            </w:rPr>
            <w:t>Bosmont</w:t>
          </w:r>
        </w:smartTag>
        <w:r w:rsidRPr="00EA3D67">
          <w:rPr>
            <w:rFonts w:ascii="Calibri" w:hAnsi="Calibri" w:cs="Calibri"/>
            <w:sz w:val="20"/>
          </w:rPr>
          <w:t xml:space="preserve"> </w:t>
        </w:r>
        <w:smartTag w:uri="urn:schemas-microsoft-com:office:smarttags" w:element="PlaceName">
          <w:r w:rsidRPr="00EA3D67">
            <w:rPr>
              <w:rFonts w:ascii="Calibri" w:hAnsi="Calibri" w:cs="Calibri"/>
              <w:sz w:val="20"/>
            </w:rPr>
            <w:t>Muslim</w:t>
          </w:r>
        </w:smartTag>
        <w:r w:rsidRPr="00EA3D67">
          <w:rPr>
            <w:rFonts w:ascii="Calibri" w:hAnsi="Calibri" w:cs="Calibri"/>
            <w:sz w:val="20"/>
          </w:rPr>
          <w:t xml:space="preserve"> </w:t>
        </w:r>
        <w:smartTag w:uri="urn:schemas-microsoft-com:office:smarttags" w:element="PlaceType">
          <w:r w:rsidRPr="00EA3D67">
            <w:rPr>
              <w:rFonts w:ascii="Calibri" w:hAnsi="Calibri" w:cs="Calibri"/>
              <w:sz w:val="20"/>
            </w:rPr>
            <w:t>School</w:t>
          </w:r>
        </w:smartTag>
      </w:smartTag>
      <w:r w:rsidRPr="00EA3D67">
        <w:rPr>
          <w:rFonts w:ascii="Calibri" w:hAnsi="Calibri" w:cs="Calibri"/>
          <w:sz w:val="20"/>
        </w:rPr>
        <w:t>, therefore, supports unreservedly the legal prohibition on corporal punishment in school</w:t>
      </w:r>
    </w:p>
    <w:p w:rsidR="00AD38A4" w:rsidRPr="00EA3D67" w:rsidRDefault="00AD38A4" w:rsidP="00A206A5">
      <w:pPr>
        <w:numPr>
          <w:ilvl w:val="0"/>
          <w:numId w:val="1"/>
        </w:numPr>
        <w:bidi w:val="0"/>
        <w:rPr>
          <w:rFonts w:ascii="Calibri" w:hAnsi="Calibri" w:cs="Calibri"/>
          <w:sz w:val="20"/>
        </w:rPr>
      </w:pPr>
      <w:r w:rsidRPr="00EA3D67">
        <w:rPr>
          <w:rFonts w:ascii="Calibri" w:hAnsi="Calibri" w:cs="Calibri"/>
          <w:sz w:val="20"/>
        </w:rPr>
        <w:t xml:space="preserve">At the same </w:t>
      </w:r>
      <w:r w:rsidR="00B366D3" w:rsidRPr="00EA3D67">
        <w:rPr>
          <w:rFonts w:ascii="Calibri" w:hAnsi="Calibri" w:cs="Calibri"/>
          <w:sz w:val="20"/>
        </w:rPr>
        <w:t>time,</w:t>
      </w:r>
      <w:r w:rsidRPr="00EA3D67">
        <w:rPr>
          <w:rFonts w:ascii="Calibri" w:hAnsi="Calibri" w:cs="Calibri"/>
          <w:sz w:val="20"/>
        </w:rPr>
        <w:t xml:space="preserve"> it is reasonable to make provision for fair and transparent procedures for dealing with </w:t>
      </w:r>
      <w:r w:rsidR="006565A2" w:rsidRPr="00EA3D67">
        <w:rPr>
          <w:rFonts w:ascii="Calibri" w:hAnsi="Calibri" w:cs="Calibri"/>
          <w:sz w:val="20"/>
        </w:rPr>
        <w:t>learner’s</w:t>
      </w:r>
      <w:r w:rsidRPr="00EA3D67">
        <w:rPr>
          <w:rFonts w:ascii="Calibri" w:hAnsi="Calibri" w:cs="Calibri"/>
          <w:sz w:val="20"/>
        </w:rPr>
        <w:t xml:space="preserve"> misconduct and </w:t>
      </w:r>
      <w:r w:rsidR="00895877" w:rsidRPr="00EA3D67">
        <w:rPr>
          <w:rFonts w:ascii="Calibri" w:hAnsi="Calibri" w:cs="Calibri"/>
          <w:sz w:val="20"/>
        </w:rPr>
        <w:t>ill-discipline</w:t>
      </w:r>
      <w:r w:rsidR="006565A2" w:rsidRPr="00EA3D67">
        <w:rPr>
          <w:rFonts w:ascii="Calibri" w:hAnsi="Calibri" w:cs="Calibri"/>
          <w:sz w:val="20"/>
        </w:rPr>
        <w:t>, based on the Gauteng Schools Act (1995) and the South African Schools Act (1997).</w:t>
      </w:r>
    </w:p>
    <w:p w:rsidR="006565A2" w:rsidRPr="00EA3D67" w:rsidRDefault="006565A2" w:rsidP="00A206A5">
      <w:pPr>
        <w:numPr>
          <w:ilvl w:val="0"/>
          <w:numId w:val="1"/>
        </w:numPr>
        <w:bidi w:val="0"/>
        <w:rPr>
          <w:rFonts w:ascii="Calibri" w:hAnsi="Calibri" w:cs="Calibri"/>
          <w:sz w:val="20"/>
        </w:rPr>
      </w:pPr>
      <w:r w:rsidRPr="00EA3D67">
        <w:rPr>
          <w:rFonts w:ascii="Calibri" w:hAnsi="Calibri" w:cs="Calibri"/>
          <w:sz w:val="20"/>
        </w:rPr>
        <w:t xml:space="preserve">The </w:t>
      </w:r>
      <w:r w:rsidR="001274AC" w:rsidRPr="00EA3D67">
        <w:rPr>
          <w:rFonts w:ascii="Calibri" w:hAnsi="Calibri" w:cs="Calibri"/>
          <w:sz w:val="20"/>
        </w:rPr>
        <w:t>schools draw</w:t>
      </w:r>
      <w:r w:rsidRPr="00EA3D67">
        <w:rPr>
          <w:rFonts w:ascii="Calibri" w:hAnsi="Calibri" w:cs="Calibri"/>
          <w:sz w:val="20"/>
        </w:rPr>
        <w:t xml:space="preserve"> a distinction between serious misconduct and minor misdemeanours, and sets out separate procedures hereunder for dealing with these.</w:t>
      </w:r>
    </w:p>
    <w:p w:rsidR="006565A2" w:rsidRPr="00EA3D67" w:rsidRDefault="006565A2" w:rsidP="006565A2">
      <w:pPr>
        <w:bidi w:val="0"/>
        <w:rPr>
          <w:rFonts w:ascii="Calibri" w:hAnsi="Calibri" w:cs="Calibri"/>
        </w:rPr>
      </w:pPr>
    </w:p>
    <w:p w:rsidR="001B270E" w:rsidRPr="00F172DF" w:rsidRDefault="006565A2" w:rsidP="008D2CE6">
      <w:pPr>
        <w:jc w:val="right"/>
        <w:rPr>
          <w:rFonts w:ascii="Calibri" w:hAnsi="Calibri" w:cs="Calibri"/>
          <w:b/>
          <w:sz w:val="26"/>
        </w:rPr>
      </w:pPr>
      <w:r w:rsidRPr="00F172DF">
        <w:rPr>
          <w:rFonts w:ascii="Calibri" w:hAnsi="Calibri" w:cs="Calibri"/>
          <w:b/>
          <w:sz w:val="26"/>
        </w:rPr>
        <w:t xml:space="preserve">Definition </w:t>
      </w:r>
      <w:r w:rsidR="008D2CE6" w:rsidRPr="00F172DF">
        <w:rPr>
          <w:rFonts w:ascii="Calibri" w:hAnsi="Calibri" w:cs="Calibri"/>
          <w:b/>
          <w:sz w:val="26"/>
        </w:rPr>
        <w:t xml:space="preserve">Of </w:t>
      </w:r>
      <w:r w:rsidRPr="00F172DF">
        <w:rPr>
          <w:rFonts w:ascii="Calibri" w:hAnsi="Calibri" w:cs="Calibri"/>
          <w:b/>
          <w:sz w:val="26"/>
        </w:rPr>
        <w:t>Serious Misconduct</w:t>
      </w:r>
    </w:p>
    <w:p w:rsidR="006565A2" w:rsidRPr="00EA3D67" w:rsidRDefault="006565A2" w:rsidP="006565A2">
      <w:pPr>
        <w:bidi w:val="0"/>
        <w:ind w:left="720"/>
        <w:rPr>
          <w:rFonts w:ascii="Calibri" w:hAnsi="Calibri" w:cs="Calibri"/>
          <w:sz w:val="20"/>
        </w:rPr>
      </w:pPr>
      <w:r w:rsidRPr="00EA3D67">
        <w:rPr>
          <w:rFonts w:ascii="Calibri" w:hAnsi="Calibri" w:cs="Calibri"/>
          <w:sz w:val="20"/>
        </w:rPr>
        <w:t>The school will institute action for any one or more of the following serious misconduct:</w:t>
      </w:r>
    </w:p>
    <w:p w:rsidR="006565A2" w:rsidRPr="00EA3D67" w:rsidRDefault="006565A2" w:rsidP="006565A2">
      <w:pPr>
        <w:bidi w:val="0"/>
        <w:ind w:left="720"/>
        <w:rPr>
          <w:rFonts w:ascii="Calibri" w:hAnsi="Calibri" w:cs="Calibri"/>
          <w:sz w:val="20"/>
        </w:rPr>
      </w:pPr>
    </w:p>
    <w:p w:rsidR="006565A2" w:rsidRPr="00EA3D67" w:rsidRDefault="006565A2" w:rsidP="00A206A5">
      <w:pPr>
        <w:numPr>
          <w:ilvl w:val="0"/>
          <w:numId w:val="3"/>
        </w:numPr>
        <w:bidi w:val="0"/>
        <w:rPr>
          <w:rFonts w:ascii="Calibri" w:hAnsi="Calibri" w:cs="Calibri"/>
          <w:sz w:val="20"/>
        </w:rPr>
      </w:pPr>
      <w:r w:rsidRPr="00EA3D67">
        <w:rPr>
          <w:rFonts w:ascii="Calibri" w:hAnsi="Calibri" w:cs="Calibri"/>
          <w:sz w:val="20"/>
        </w:rPr>
        <w:t>Theft of property from school or fellow learners.</w:t>
      </w:r>
    </w:p>
    <w:p w:rsidR="006565A2" w:rsidRPr="00EA3D67" w:rsidRDefault="006565A2" w:rsidP="00A206A5">
      <w:pPr>
        <w:numPr>
          <w:ilvl w:val="0"/>
          <w:numId w:val="3"/>
        </w:numPr>
        <w:bidi w:val="0"/>
        <w:rPr>
          <w:rFonts w:ascii="Calibri" w:hAnsi="Calibri" w:cs="Calibri"/>
          <w:sz w:val="20"/>
        </w:rPr>
      </w:pPr>
      <w:r w:rsidRPr="00EA3D67">
        <w:rPr>
          <w:rFonts w:ascii="Calibri" w:hAnsi="Calibri" w:cs="Calibri"/>
          <w:sz w:val="20"/>
        </w:rPr>
        <w:t>Wilful damage to school property and property of staff and learners.</w:t>
      </w:r>
    </w:p>
    <w:p w:rsidR="006565A2" w:rsidRPr="00EA3D67" w:rsidRDefault="006565A2" w:rsidP="00A206A5">
      <w:pPr>
        <w:numPr>
          <w:ilvl w:val="0"/>
          <w:numId w:val="3"/>
        </w:numPr>
        <w:bidi w:val="0"/>
        <w:rPr>
          <w:rFonts w:ascii="Calibri" w:hAnsi="Calibri" w:cs="Calibri"/>
          <w:sz w:val="20"/>
        </w:rPr>
      </w:pPr>
      <w:r w:rsidRPr="00EA3D67">
        <w:rPr>
          <w:rFonts w:ascii="Calibri" w:hAnsi="Calibri" w:cs="Calibri"/>
          <w:sz w:val="20"/>
        </w:rPr>
        <w:t>Abusive and aggressive attitude towards staff members and learners.</w:t>
      </w:r>
    </w:p>
    <w:p w:rsidR="006565A2" w:rsidRPr="00EA3D67" w:rsidRDefault="006E7D1F" w:rsidP="00A206A5">
      <w:pPr>
        <w:numPr>
          <w:ilvl w:val="0"/>
          <w:numId w:val="3"/>
        </w:numPr>
        <w:bidi w:val="0"/>
        <w:rPr>
          <w:rFonts w:ascii="Calibri" w:hAnsi="Calibri" w:cs="Calibri"/>
          <w:sz w:val="20"/>
        </w:rPr>
      </w:pPr>
      <w:r w:rsidRPr="00EA3D67">
        <w:rPr>
          <w:rFonts w:ascii="Calibri" w:hAnsi="Calibri" w:cs="Calibri"/>
          <w:sz w:val="20"/>
        </w:rPr>
        <w:t>Violent assault on educator/s, administrative and all other staff.</w:t>
      </w:r>
    </w:p>
    <w:p w:rsidR="006E7D1F" w:rsidRPr="00EA3D67" w:rsidRDefault="006E7D1F" w:rsidP="00A206A5">
      <w:pPr>
        <w:numPr>
          <w:ilvl w:val="0"/>
          <w:numId w:val="3"/>
        </w:numPr>
        <w:bidi w:val="0"/>
        <w:rPr>
          <w:rFonts w:ascii="Calibri" w:hAnsi="Calibri" w:cs="Calibri"/>
          <w:sz w:val="20"/>
        </w:rPr>
      </w:pPr>
      <w:r w:rsidRPr="00EA3D67">
        <w:rPr>
          <w:rFonts w:ascii="Calibri" w:hAnsi="Calibri" w:cs="Calibri"/>
          <w:sz w:val="20"/>
        </w:rPr>
        <w:t>Violent assault of fellow learner’s with or without help of “outsiders”.</w:t>
      </w:r>
    </w:p>
    <w:p w:rsidR="006E7D1F" w:rsidRPr="00EA3D67" w:rsidRDefault="006E7D1F" w:rsidP="00A206A5">
      <w:pPr>
        <w:numPr>
          <w:ilvl w:val="0"/>
          <w:numId w:val="3"/>
        </w:numPr>
        <w:bidi w:val="0"/>
        <w:rPr>
          <w:rFonts w:ascii="Calibri" w:hAnsi="Calibri" w:cs="Calibri"/>
          <w:sz w:val="20"/>
        </w:rPr>
      </w:pPr>
      <w:r w:rsidRPr="00EA3D67">
        <w:rPr>
          <w:rFonts w:ascii="Calibri" w:hAnsi="Calibri" w:cs="Calibri"/>
          <w:sz w:val="20"/>
        </w:rPr>
        <w:t>Holding any person hostage at school.</w:t>
      </w:r>
    </w:p>
    <w:p w:rsidR="006E7D1F" w:rsidRPr="00EA3D67" w:rsidRDefault="006E7D1F" w:rsidP="00A206A5">
      <w:pPr>
        <w:numPr>
          <w:ilvl w:val="0"/>
          <w:numId w:val="3"/>
        </w:numPr>
        <w:bidi w:val="0"/>
        <w:rPr>
          <w:rFonts w:ascii="Calibri" w:hAnsi="Calibri" w:cs="Calibri"/>
          <w:sz w:val="20"/>
        </w:rPr>
      </w:pPr>
      <w:r w:rsidRPr="00EA3D67">
        <w:rPr>
          <w:rFonts w:ascii="Calibri" w:hAnsi="Calibri" w:cs="Calibri"/>
          <w:sz w:val="20"/>
        </w:rPr>
        <w:t>Rape and/or sexual harassment to staff members and fellow learners.</w:t>
      </w:r>
    </w:p>
    <w:p w:rsidR="006E7D1F" w:rsidRPr="00EA3D67" w:rsidRDefault="006E7D1F" w:rsidP="00A206A5">
      <w:pPr>
        <w:numPr>
          <w:ilvl w:val="0"/>
          <w:numId w:val="3"/>
        </w:numPr>
        <w:bidi w:val="0"/>
        <w:rPr>
          <w:rFonts w:ascii="Calibri" w:hAnsi="Calibri" w:cs="Calibri"/>
          <w:sz w:val="20"/>
        </w:rPr>
      </w:pPr>
      <w:r w:rsidRPr="00EA3D67">
        <w:rPr>
          <w:rFonts w:ascii="Calibri" w:hAnsi="Calibri" w:cs="Calibri"/>
          <w:sz w:val="20"/>
        </w:rPr>
        <w:t xml:space="preserve">Carrying and possession of dangerous weapons such as knives, </w:t>
      </w:r>
      <w:proofErr w:type="spellStart"/>
      <w:r w:rsidRPr="00EA3D67">
        <w:rPr>
          <w:rFonts w:ascii="Calibri" w:hAnsi="Calibri" w:cs="Calibri"/>
          <w:sz w:val="20"/>
        </w:rPr>
        <w:t>pangas</w:t>
      </w:r>
      <w:proofErr w:type="spellEnd"/>
      <w:r w:rsidRPr="00EA3D67">
        <w:rPr>
          <w:rFonts w:ascii="Calibri" w:hAnsi="Calibri" w:cs="Calibri"/>
          <w:sz w:val="20"/>
        </w:rPr>
        <w:t>, baseball bats, firearms, dangerous fireworks and other lethal weapons.</w:t>
      </w:r>
    </w:p>
    <w:p w:rsidR="006E7D1F" w:rsidRPr="00EA3D67" w:rsidRDefault="006E7D1F" w:rsidP="00A206A5">
      <w:pPr>
        <w:numPr>
          <w:ilvl w:val="0"/>
          <w:numId w:val="3"/>
        </w:numPr>
        <w:bidi w:val="0"/>
        <w:rPr>
          <w:rFonts w:ascii="Calibri" w:hAnsi="Calibri" w:cs="Calibri"/>
          <w:sz w:val="20"/>
        </w:rPr>
      </w:pPr>
      <w:r w:rsidRPr="00EA3D67">
        <w:rPr>
          <w:rFonts w:ascii="Calibri" w:hAnsi="Calibri" w:cs="Calibri"/>
          <w:sz w:val="20"/>
        </w:rPr>
        <w:t>Consistent disregard for the anti-smoking policy.</w:t>
      </w:r>
    </w:p>
    <w:p w:rsidR="006E7D1F" w:rsidRPr="00EA3D67" w:rsidRDefault="006E7D1F" w:rsidP="00A206A5">
      <w:pPr>
        <w:numPr>
          <w:ilvl w:val="0"/>
          <w:numId w:val="3"/>
        </w:numPr>
        <w:bidi w:val="0"/>
        <w:rPr>
          <w:rFonts w:ascii="Calibri" w:hAnsi="Calibri" w:cs="Calibri"/>
          <w:sz w:val="20"/>
        </w:rPr>
      </w:pPr>
      <w:r w:rsidRPr="00EA3D67">
        <w:rPr>
          <w:rFonts w:ascii="Calibri" w:hAnsi="Calibri" w:cs="Calibri"/>
          <w:sz w:val="20"/>
        </w:rPr>
        <w:t>Theft of or distribution of examination papers which may enable another person unfair disadvantage in an examination.</w:t>
      </w:r>
    </w:p>
    <w:p w:rsidR="00C043BE" w:rsidRPr="00EA3D67" w:rsidRDefault="006E7D1F" w:rsidP="00A206A5">
      <w:pPr>
        <w:numPr>
          <w:ilvl w:val="0"/>
          <w:numId w:val="3"/>
        </w:numPr>
        <w:bidi w:val="0"/>
        <w:rPr>
          <w:rFonts w:ascii="Calibri" w:hAnsi="Calibri" w:cs="Calibri"/>
          <w:sz w:val="20"/>
        </w:rPr>
      </w:pPr>
      <w:r w:rsidRPr="00EA3D67">
        <w:rPr>
          <w:rFonts w:ascii="Calibri" w:hAnsi="Calibri" w:cs="Calibri"/>
          <w:sz w:val="20"/>
        </w:rPr>
        <w:t xml:space="preserve">Wilful disregard of the learner code of conduct and repeated </w:t>
      </w:r>
      <w:r w:rsidR="00C043BE" w:rsidRPr="00EA3D67">
        <w:rPr>
          <w:rFonts w:ascii="Calibri" w:hAnsi="Calibri" w:cs="Calibri"/>
          <w:sz w:val="20"/>
        </w:rPr>
        <w:t>offence of minor misdemeanours.</w:t>
      </w:r>
    </w:p>
    <w:p w:rsidR="00C043BE" w:rsidRPr="00EA3D67" w:rsidRDefault="00C043BE" w:rsidP="00A206A5">
      <w:pPr>
        <w:numPr>
          <w:ilvl w:val="0"/>
          <w:numId w:val="3"/>
        </w:numPr>
        <w:bidi w:val="0"/>
        <w:rPr>
          <w:rFonts w:ascii="Calibri" w:hAnsi="Calibri" w:cs="Calibri"/>
          <w:sz w:val="20"/>
        </w:rPr>
      </w:pPr>
      <w:r w:rsidRPr="00EA3D67">
        <w:rPr>
          <w:rFonts w:ascii="Calibri" w:hAnsi="Calibri" w:cs="Calibri"/>
          <w:sz w:val="20"/>
        </w:rPr>
        <w:t>Regular truancy.</w:t>
      </w:r>
    </w:p>
    <w:p w:rsidR="006E7D1F" w:rsidRPr="00EA3D67" w:rsidRDefault="001274AC" w:rsidP="00A206A5">
      <w:pPr>
        <w:numPr>
          <w:ilvl w:val="0"/>
          <w:numId w:val="3"/>
        </w:numPr>
        <w:bidi w:val="0"/>
        <w:rPr>
          <w:rFonts w:ascii="Calibri" w:hAnsi="Calibri" w:cs="Calibri"/>
          <w:sz w:val="20"/>
        </w:rPr>
      </w:pPr>
      <w:r w:rsidRPr="00EA3D67">
        <w:rPr>
          <w:rFonts w:ascii="Calibri" w:hAnsi="Calibri" w:cs="Calibri"/>
          <w:sz w:val="20"/>
        </w:rPr>
        <w:t xml:space="preserve">Found in possession of or distributing pornographic and undesirable material, drugs or any other illegal substances.  </w:t>
      </w:r>
    </w:p>
    <w:p w:rsidR="001274AC" w:rsidRPr="00EA3D67" w:rsidRDefault="001274AC" w:rsidP="00A206A5">
      <w:pPr>
        <w:numPr>
          <w:ilvl w:val="0"/>
          <w:numId w:val="3"/>
        </w:numPr>
        <w:bidi w:val="0"/>
        <w:rPr>
          <w:rFonts w:ascii="Calibri" w:hAnsi="Calibri" w:cs="Calibri"/>
          <w:sz w:val="20"/>
        </w:rPr>
      </w:pPr>
      <w:r w:rsidRPr="00EA3D67">
        <w:rPr>
          <w:rFonts w:ascii="Calibri" w:hAnsi="Calibri" w:cs="Calibri"/>
          <w:sz w:val="20"/>
        </w:rPr>
        <w:t xml:space="preserve">Criminal conviction resulting in a sentence exceeding one month or more or when criminal procedures against </w:t>
      </w:r>
      <w:r w:rsidR="008B0DCE" w:rsidRPr="00EA3D67">
        <w:rPr>
          <w:rFonts w:ascii="Calibri" w:hAnsi="Calibri" w:cs="Calibri"/>
          <w:sz w:val="20"/>
        </w:rPr>
        <w:t>a leaner are pending.</w:t>
      </w:r>
    </w:p>
    <w:p w:rsidR="008B0DCE" w:rsidRPr="00EA3D67" w:rsidRDefault="008B0DCE" w:rsidP="00A206A5">
      <w:pPr>
        <w:numPr>
          <w:ilvl w:val="0"/>
          <w:numId w:val="3"/>
        </w:numPr>
        <w:bidi w:val="0"/>
        <w:rPr>
          <w:rFonts w:ascii="Calibri" w:hAnsi="Calibri" w:cs="Calibri"/>
          <w:sz w:val="20"/>
        </w:rPr>
      </w:pPr>
      <w:r w:rsidRPr="00EA3D67">
        <w:rPr>
          <w:rFonts w:ascii="Calibri" w:hAnsi="Calibri" w:cs="Calibri"/>
          <w:sz w:val="20"/>
        </w:rPr>
        <w:t>Selling or consuming alcohol, drugs and other intoxicating substances.</w:t>
      </w:r>
    </w:p>
    <w:p w:rsidR="008B0DCE" w:rsidRPr="00EA3D67" w:rsidRDefault="008B0DCE" w:rsidP="00A206A5">
      <w:pPr>
        <w:numPr>
          <w:ilvl w:val="0"/>
          <w:numId w:val="3"/>
        </w:numPr>
        <w:bidi w:val="0"/>
        <w:rPr>
          <w:rFonts w:ascii="Calibri" w:hAnsi="Calibri" w:cs="Calibri"/>
          <w:sz w:val="20"/>
        </w:rPr>
      </w:pPr>
      <w:r w:rsidRPr="00EA3D67">
        <w:rPr>
          <w:rFonts w:ascii="Calibri" w:hAnsi="Calibri" w:cs="Calibri"/>
          <w:sz w:val="20"/>
        </w:rPr>
        <w:t>Any other learner’s conduct, which in the opinion of the School results in severe disruption of the teaching and learning process.</w:t>
      </w:r>
    </w:p>
    <w:p w:rsidR="008B0DCE" w:rsidRPr="00EA3D67" w:rsidRDefault="008B0DCE" w:rsidP="008B0DCE">
      <w:pPr>
        <w:bidi w:val="0"/>
        <w:rPr>
          <w:rFonts w:ascii="Calibri" w:hAnsi="Calibri" w:cs="Calibri"/>
        </w:rPr>
      </w:pPr>
    </w:p>
    <w:p w:rsidR="008B0DCE" w:rsidRPr="00EA3D67" w:rsidRDefault="008B0DCE" w:rsidP="008B0DCE">
      <w:pPr>
        <w:bidi w:val="0"/>
        <w:ind w:left="720"/>
        <w:rPr>
          <w:rFonts w:ascii="Calibri" w:hAnsi="Calibri" w:cs="Calibri"/>
          <w:sz w:val="20"/>
        </w:rPr>
      </w:pPr>
      <w:r w:rsidRPr="00EA3D67">
        <w:rPr>
          <w:rFonts w:ascii="Calibri" w:hAnsi="Calibri" w:cs="Calibri"/>
          <w:sz w:val="20"/>
        </w:rPr>
        <w:t>If a learner is charged with any one or more of the above-mentioned breach of conduct the following procedures will apply.</w:t>
      </w:r>
    </w:p>
    <w:p w:rsidR="008B0DCE" w:rsidRPr="00EA3D67" w:rsidRDefault="008B0DCE" w:rsidP="00A206A5">
      <w:pPr>
        <w:numPr>
          <w:ilvl w:val="0"/>
          <w:numId w:val="2"/>
        </w:numPr>
        <w:bidi w:val="0"/>
        <w:rPr>
          <w:rFonts w:ascii="Calibri" w:hAnsi="Calibri" w:cs="Calibri"/>
          <w:b/>
          <w:smallCaps/>
        </w:rPr>
      </w:pPr>
      <w:r w:rsidRPr="00EA3D67">
        <w:rPr>
          <w:rFonts w:ascii="Calibri" w:hAnsi="Calibri" w:cs="Calibri"/>
          <w:b/>
          <w:smallCaps/>
          <w:sz w:val="28"/>
          <w:szCs w:val="28"/>
        </w:rPr>
        <w:lastRenderedPageBreak/>
        <w:t>disciplinary</w:t>
      </w:r>
      <w:r w:rsidRPr="00EA3D67">
        <w:rPr>
          <w:rFonts w:ascii="Calibri" w:hAnsi="Calibri" w:cs="Calibri"/>
          <w:b/>
          <w:smallCaps/>
        </w:rPr>
        <w:t xml:space="preserve"> HEARING FOR SERIOUS MISCONDUCT.</w:t>
      </w:r>
    </w:p>
    <w:p w:rsidR="008B0DCE" w:rsidRPr="00EA3D67" w:rsidRDefault="008B0DCE" w:rsidP="008B0DCE">
      <w:pPr>
        <w:bidi w:val="0"/>
        <w:rPr>
          <w:rFonts w:ascii="Calibri" w:hAnsi="Calibri" w:cs="Calibri"/>
          <w:smallCaps/>
        </w:rPr>
      </w:pPr>
    </w:p>
    <w:p w:rsidR="008B0DCE" w:rsidRPr="00EA3D67" w:rsidRDefault="00684EF8" w:rsidP="00A206A5">
      <w:pPr>
        <w:numPr>
          <w:ilvl w:val="0"/>
          <w:numId w:val="4"/>
        </w:numPr>
        <w:bidi w:val="0"/>
        <w:rPr>
          <w:rFonts w:ascii="Calibri" w:hAnsi="Calibri" w:cs="Calibri"/>
          <w:sz w:val="20"/>
        </w:rPr>
      </w:pPr>
      <w:r w:rsidRPr="00EA3D67">
        <w:rPr>
          <w:rFonts w:ascii="Calibri" w:hAnsi="Calibri" w:cs="Calibri"/>
          <w:smallCaps/>
          <w:sz w:val="20"/>
        </w:rPr>
        <w:t xml:space="preserve">A </w:t>
      </w:r>
      <w:r w:rsidRPr="00EA3D67">
        <w:rPr>
          <w:rFonts w:ascii="Calibri" w:hAnsi="Calibri" w:cs="Calibri"/>
          <w:sz w:val="20"/>
        </w:rPr>
        <w:t xml:space="preserve">learner will be informed in writing by the Principal of the nature of the charge/s against </w:t>
      </w:r>
    </w:p>
    <w:p w:rsidR="00684EF8" w:rsidRPr="00EA3D67" w:rsidRDefault="00684EF8" w:rsidP="00684EF8">
      <w:pPr>
        <w:bidi w:val="0"/>
        <w:ind w:left="1440"/>
        <w:rPr>
          <w:rFonts w:ascii="Calibri" w:hAnsi="Calibri" w:cs="Calibri"/>
          <w:sz w:val="20"/>
        </w:rPr>
      </w:pPr>
      <w:r w:rsidRPr="00EA3D67">
        <w:rPr>
          <w:rFonts w:ascii="Calibri" w:hAnsi="Calibri" w:cs="Calibri"/>
          <w:sz w:val="20"/>
        </w:rPr>
        <w:t>him/her, the date, venue and time of the disciplinary.</w:t>
      </w:r>
    </w:p>
    <w:p w:rsidR="00684EF8" w:rsidRPr="00EA3D67" w:rsidRDefault="00684EF8" w:rsidP="00A206A5">
      <w:pPr>
        <w:numPr>
          <w:ilvl w:val="0"/>
          <w:numId w:val="4"/>
        </w:numPr>
        <w:bidi w:val="0"/>
        <w:rPr>
          <w:rFonts w:ascii="Calibri" w:hAnsi="Calibri" w:cs="Calibri"/>
          <w:sz w:val="20"/>
        </w:rPr>
      </w:pPr>
      <w:r w:rsidRPr="00EA3D67">
        <w:rPr>
          <w:rFonts w:ascii="Calibri" w:hAnsi="Calibri" w:cs="Calibri"/>
          <w:sz w:val="20"/>
        </w:rPr>
        <w:t>The learner is entitled to attend the disciplinary hearing of the Disciplinary Committee with his/her parent/s, guardian, and present his/her case.</w:t>
      </w:r>
    </w:p>
    <w:p w:rsidR="00684EF8" w:rsidRPr="00EA3D67" w:rsidRDefault="00684EF8" w:rsidP="00A206A5">
      <w:pPr>
        <w:numPr>
          <w:ilvl w:val="0"/>
          <w:numId w:val="4"/>
        </w:numPr>
        <w:bidi w:val="0"/>
        <w:rPr>
          <w:rFonts w:ascii="Calibri" w:hAnsi="Calibri" w:cs="Calibri"/>
          <w:sz w:val="20"/>
        </w:rPr>
      </w:pPr>
      <w:r w:rsidRPr="00EA3D67">
        <w:rPr>
          <w:rFonts w:ascii="Calibri" w:hAnsi="Calibri" w:cs="Calibri"/>
          <w:sz w:val="20"/>
        </w:rPr>
        <w:t>If a learner fails to attend scheduled disciplinary hearings without a valid reason, the School reserves the right to institute disciplinary procedures against the learner.</w:t>
      </w:r>
    </w:p>
    <w:p w:rsidR="00684EF8" w:rsidRPr="00EA3D67" w:rsidRDefault="00684EF8" w:rsidP="00684EF8">
      <w:pPr>
        <w:bidi w:val="0"/>
        <w:rPr>
          <w:rFonts w:ascii="Calibri" w:hAnsi="Calibri" w:cs="Calibri"/>
        </w:rPr>
      </w:pPr>
    </w:p>
    <w:p w:rsidR="008B0DCE" w:rsidRPr="00EA3D67" w:rsidRDefault="00684EF8" w:rsidP="004721C2">
      <w:pPr>
        <w:bidi w:val="0"/>
        <w:rPr>
          <w:rFonts w:ascii="Calibri" w:hAnsi="Calibri" w:cs="Calibri"/>
          <w:smallCaps/>
        </w:rPr>
      </w:pPr>
      <w:r w:rsidRPr="00EA3D67">
        <w:rPr>
          <w:rFonts w:ascii="Calibri" w:hAnsi="Calibri" w:cs="Calibri"/>
        </w:rPr>
        <w:t xml:space="preserve"> </w:t>
      </w:r>
    </w:p>
    <w:p w:rsidR="001B270E" w:rsidRPr="00EA3D67" w:rsidRDefault="00DF5997" w:rsidP="00A206A5">
      <w:pPr>
        <w:numPr>
          <w:ilvl w:val="0"/>
          <w:numId w:val="2"/>
        </w:numPr>
        <w:bidi w:val="0"/>
        <w:rPr>
          <w:rFonts w:ascii="Calibri" w:hAnsi="Calibri" w:cs="Calibri"/>
          <w:b/>
          <w:szCs w:val="28"/>
        </w:rPr>
      </w:pPr>
      <w:r w:rsidRPr="00EA3D67">
        <w:rPr>
          <w:rFonts w:ascii="Calibri" w:hAnsi="Calibri" w:cs="Calibri"/>
          <w:b/>
          <w:smallCaps/>
          <w:szCs w:val="28"/>
        </w:rPr>
        <w:t>D</w:t>
      </w:r>
      <w:r w:rsidR="00080C9B" w:rsidRPr="00EA3D67">
        <w:rPr>
          <w:rFonts w:ascii="Calibri" w:hAnsi="Calibri" w:cs="Calibri"/>
          <w:b/>
          <w:smallCaps/>
          <w:szCs w:val="28"/>
        </w:rPr>
        <w:t xml:space="preserve">isciplinary Committee </w:t>
      </w:r>
    </w:p>
    <w:p w:rsidR="00080C9B" w:rsidRPr="00EA3D67" w:rsidRDefault="00080C9B" w:rsidP="00080C9B">
      <w:pPr>
        <w:bidi w:val="0"/>
        <w:rPr>
          <w:rFonts w:ascii="Calibri" w:hAnsi="Calibri" w:cs="Calibri"/>
        </w:rPr>
      </w:pPr>
    </w:p>
    <w:p w:rsidR="00080C9B" w:rsidRPr="00EA3D67" w:rsidRDefault="00080C9B" w:rsidP="00080C9B">
      <w:pPr>
        <w:bidi w:val="0"/>
        <w:ind w:left="720"/>
        <w:rPr>
          <w:rFonts w:ascii="Calibri" w:hAnsi="Calibri" w:cs="Calibri"/>
          <w:sz w:val="20"/>
          <w:szCs w:val="20"/>
        </w:rPr>
      </w:pPr>
      <w:r w:rsidRPr="00EA3D67">
        <w:rPr>
          <w:rFonts w:ascii="Calibri" w:hAnsi="Calibri" w:cs="Calibri"/>
          <w:sz w:val="20"/>
          <w:szCs w:val="20"/>
        </w:rPr>
        <w:t>The Bosmont Muslim School does not support corporal punishment. Discipline is administered by the Disciplinary Committee, which consists of the Head and 3 educators.</w:t>
      </w:r>
    </w:p>
    <w:p w:rsidR="00080C9B" w:rsidRPr="00EA3D67" w:rsidRDefault="00080C9B" w:rsidP="00080C9B">
      <w:pPr>
        <w:bidi w:val="0"/>
        <w:ind w:left="720"/>
        <w:rPr>
          <w:rFonts w:ascii="Calibri" w:hAnsi="Calibri" w:cs="Calibri"/>
        </w:rPr>
      </w:pPr>
    </w:p>
    <w:p w:rsidR="00080C9B" w:rsidRPr="00EA3D67" w:rsidRDefault="00080C9B" w:rsidP="00080C9B">
      <w:pPr>
        <w:bidi w:val="0"/>
        <w:ind w:left="720"/>
        <w:rPr>
          <w:rFonts w:ascii="Calibri" w:hAnsi="Calibri" w:cs="Calibri"/>
        </w:rPr>
      </w:pPr>
    </w:p>
    <w:p w:rsidR="00080C9B" w:rsidRPr="00EA3D67" w:rsidRDefault="00080C9B" w:rsidP="00A206A5">
      <w:pPr>
        <w:numPr>
          <w:ilvl w:val="0"/>
          <w:numId w:val="2"/>
        </w:numPr>
        <w:bidi w:val="0"/>
        <w:rPr>
          <w:rFonts w:ascii="Calibri" w:hAnsi="Calibri" w:cs="Calibri"/>
          <w:b/>
        </w:rPr>
      </w:pPr>
      <w:r w:rsidRPr="00EA3D67">
        <w:rPr>
          <w:rFonts w:ascii="Calibri" w:hAnsi="Calibri" w:cs="Calibri"/>
          <w:b/>
          <w:smallCaps/>
        </w:rPr>
        <w:t>Suspension for serious misconduct.</w:t>
      </w:r>
    </w:p>
    <w:p w:rsidR="00D71CC6" w:rsidRPr="00EA3D67" w:rsidRDefault="00D71CC6" w:rsidP="00D71CC6">
      <w:pPr>
        <w:bidi w:val="0"/>
        <w:rPr>
          <w:rFonts w:ascii="Calibri" w:hAnsi="Calibri" w:cs="Calibri"/>
          <w:smallCaps/>
        </w:rPr>
      </w:pPr>
    </w:p>
    <w:p w:rsidR="00D71CC6" w:rsidRPr="00EA3D67" w:rsidRDefault="00D71CC6" w:rsidP="00A206A5">
      <w:pPr>
        <w:numPr>
          <w:ilvl w:val="0"/>
          <w:numId w:val="5"/>
        </w:numPr>
        <w:bidi w:val="0"/>
        <w:rPr>
          <w:rFonts w:ascii="Calibri" w:hAnsi="Calibri" w:cs="Calibri"/>
          <w:sz w:val="20"/>
          <w:szCs w:val="20"/>
        </w:rPr>
      </w:pPr>
      <w:r w:rsidRPr="00EA3D67">
        <w:rPr>
          <w:rFonts w:ascii="Calibri" w:hAnsi="Calibri" w:cs="Calibri"/>
          <w:smallCaps/>
          <w:sz w:val="20"/>
          <w:szCs w:val="20"/>
        </w:rPr>
        <w:t>A</w:t>
      </w:r>
      <w:r w:rsidRPr="00EA3D67">
        <w:rPr>
          <w:rFonts w:ascii="Calibri" w:hAnsi="Calibri" w:cs="Calibri"/>
          <w:sz w:val="20"/>
          <w:szCs w:val="20"/>
        </w:rPr>
        <w:t>fter a hearing, the School may take a decision to suspend a learner from school such a suspension will be a corrective measure not exceeding two weeks.</w:t>
      </w:r>
    </w:p>
    <w:p w:rsidR="00D71CC6" w:rsidRPr="00EA3D67" w:rsidRDefault="00DB5727" w:rsidP="00A206A5">
      <w:pPr>
        <w:numPr>
          <w:ilvl w:val="0"/>
          <w:numId w:val="5"/>
        </w:numPr>
        <w:bidi w:val="0"/>
        <w:rPr>
          <w:rFonts w:ascii="Calibri" w:hAnsi="Calibri" w:cs="Calibri"/>
          <w:sz w:val="20"/>
          <w:szCs w:val="20"/>
        </w:rPr>
      </w:pPr>
      <w:r w:rsidRPr="00EA3D67">
        <w:rPr>
          <w:rFonts w:ascii="Calibri" w:hAnsi="Calibri" w:cs="Calibri"/>
          <w:sz w:val="20"/>
          <w:szCs w:val="20"/>
        </w:rPr>
        <w:t>The School may also recommend to the Head of Departments, Gauteng Department of Education that the leaner may be expelled from school.</w:t>
      </w:r>
    </w:p>
    <w:p w:rsidR="00E47A91" w:rsidRPr="00EA3D67" w:rsidRDefault="00FE49A8" w:rsidP="00A206A5">
      <w:pPr>
        <w:numPr>
          <w:ilvl w:val="0"/>
          <w:numId w:val="5"/>
        </w:numPr>
        <w:bidi w:val="0"/>
        <w:rPr>
          <w:rFonts w:ascii="Calibri" w:hAnsi="Calibri" w:cs="Calibri"/>
          <w:sz w:val="20"/>
          <w:szCs w:val="20"/>
        </w:rPr>
      </w:pPr>
      <w:r w:rsidRPr="00EA3D67">
        <w:rPr>
          <w:rFonts w:ascii="Calibri" w:hAnsi="Calibri" w:cs="Calibri"/>
          <w:sz w:val="20"/>
          <w:szCs w:val="20"/>
        </w:rPr>
        <w:t>The school may take a decision to extend a suspension period of a learner pending a decision as to whether the learner is to be expelled from the school by the GDE Head of Department.</w:t>
      </w:r>
    </w:p>
    <w:p w:rsidR="00FE49A8" w:rsidRPr="00EA3D67" w:rsidRDefault="00FE49A8" w:rsidP="00A206A5">
      <w:pPr>
        <w:numPr>
          <w:ilvl w:val="0"/>
          <w:numId w:val="5"/>
        </w:numPr>
        <w:bidi w:val="0"/>
        <w:rPr>
          <w:rFonts w:ascii="Calibri" w:hAnsi="Calibri" w:cs="Calibri"/>
          <w:sz w:val="20"/>
          <w:szCs w:val="20"/>
        </w:rPr>
      </w:pPr>
      <w:proofErr w:type="spellStart"/>
      <w:r w:rsidRPr="00EA3D67">
        <w:rPr>
          <w:rFonts w:ascii="Calibri" w:hAnsi="Calibri" w:cs="Calibri"/>
          <w:sz w:val="20"/>
          <w:szCs w:val="20"/>
        </w:rPr>
        <w:t>Not withstanding</w:t>
      </w:r>
      <w:proofErr w:type="spellEnd"/>
      <w:r w:rsidRPr="00EA3D67">
        <w:rPr>
          <w:rFonts w:ascii="Calibri" w:hAnsi="Calibri" w:cs="Calibri"/>
          <w:sz w:val="20"/>
          <w:szCs w:val="20"/>
        </w:rPr>
        <w:t xml:space="preserve"> the above, a learner may be excluded from all school activities at the discretion of the Principal. </w:t>
      </w:r>
    </w:p>
    <w:p w:rsidR="00080C9B" w:rsidRPr="00EA3D67" w:rsidRDefault="00080C9B" w:rsidP="00080C9B">
      <w:pPr>
        <w:bidi w:val="0"/>
        <w:rPr>
          <w:rFonts w:ascii="Calibri" w:hAnsi="Calibri" w:cs="Calibri"/>
          <w:smallCaps/>
        </w:rPr>
      </w:pPr>
    </w:p>
    <w:p w:rsidR="00FE49A8" w:rsidRPr="00EA3D67" w:rsidRDefault="00FE49A8" w:rsidP="00BB71BF">
      <w:pPr>
        <w:tabs>
          <w:tab w:val="left" w:pos="4350"/>
        </w:tabs>
        <w:bidi w:val="0"/>
        <w:rPr>
          <w:rFonts w:ascii="Calibri" w:hAnsi="Calibri" w:cs="Calibri"/>
        </w:rPr>
      </w:pPr>
      <w:r w:rsidRPr="00EA3D67">
        <w:rPr>
          <w:rFonts w:ascii="Calibri" w:hAnsi="Calibri" w:cs="Calibri"/>
        </w:rPr>
        <w:t xml:space="preserve">            </w:t>
      </w:r>
    </w:p>
    <w:p w:rsidR="00FE49A8" w:rsidRPr="00EA3D67" w:rsidRDefault="00FE49A8" w:rsidP="00A206A5">
      <w:pPr>
        <w:numPr>
          <w:ilvl w:val="0"/>
          <w:numId w:val="2"/>
        </w:numPr>
        <w:tabs>
          <w:tab w:val="left" w:pos="4350"/>
        </w:tabs>
        <w:bidi w:val="0"/>
        <w:rPr>
          <w:rFonts w:ascii="Calibri" w:hAnsi="Calibri" w:cs="Calibri"/>
          <w:b/>
          <w:smallCaps/>
        </w:rPr>
      </w:pPr>
      <w:r w:rsidRPr="00EA3D67">
        <w:rPr>
          <w:rFonts w:ascii="Calibri" w:hAnsi="Calibri" w:cs="Calibri"/>
          <w:b/>
          <w:smallCaps/>
        </w:rPr>
        <w:t>Expulsion for Serious Misconduct</w:t>
      </w:r>
    </w:p>
    <w:p w:rsidR="00FE49A8" w:rsidRPr="00EA3D67" w:rsidRDefault="00FE49A8" w:rsidP="00FE49A8">
      <w:pPr>
        <w:tabs>
          <w:tab w:val="left" w:pos="4350"/>
        </w:tabs>
        <w:bidi w:val="0"/>
        <w:rPr>
          <w:rFonts w:ascii="Calibri" w:hAnsi="Calibri" w:cs="Calibri"/>
          <w:smallCaps/>
        </w:rPr>
      </w:pPr>
    </w:p>
    <w:p w:rsidR="00396164" w:rsidRPr="00EA3D67" w:rsidRDefault="00FE49A8" w:rsidP="00A206A5">
      <w:pPr>
        <w:numPr>
          <w:ilvl w:val="0"/>
          <w:numId w:val="6"/>
        </w:numPr>
        <w:tabs>
          <w:tab w:val="left" w:pos="4350"/>
        </w:tabs>
        <w:bidi w:val="0"/>
        <w:rPr>
          <w:rFonts w:ascii="Calibri" w:hAnsi="Calibri" w:cs="Calibri"/>
          <w:sz w:val="20"/>
          <w:szCs w:val="20"/>
        </w:rPr>
      </w:pPr>
      <w:r w:rsidRPr="00EA3D67">
        <w:rPr>
          <w:rFonts w:ascii="Calibri" w:hAnsi="Calibri" w:cs="Calibri"/>
          <w:smallCaps/>
          <w:sz w:val="20"/>
          <w:szCs w:val="20"/>
        </w:rPr>
        <w:t>I</w:t>
      </w:r>
      <w:r w:rsidRPr="00EA3D67">
        <w:rPr>
          <w:rFonts w:ascii="Calibri" w:hAnsi="Calibri" w:cs="Calibri"/>
          <w:sz w:val="20"/>
          <w:szCs w:val="20"/>
        </w:rPr>
        <w:t xml:space="preserve">f the learner is expelled, the learner or the parent/guardian may appeal against the decision </w:t>
      </w:r>
    </w:p>
    <w:p w:rsidR="00FE49A8" w:rsidRPr="00EA3D67" w:rsidRDefault="00FE49A8" w:rsidP="00FE49A8">
      <w:pPr>
        <w:tabs>
          <w:tab w:val="left" w:pos="4350"/>
        </w:tabs>
        <w:bidi w:val="0"/>
        <w:ind w:left="1425"/>
        <w:rPr>
          <w:rFonts w:ascii="Calibri" w:hAnsi="Calibri" w:cs="Calibri"/>
          <w:sz w:val="20"/>
          <w:szCs w:val="20"/>
        </w:rPr>
      </w:pPr>
      <w:r w:rsidRPr="00EA3D67">
        <w:rPr>
          <w:rFonts w:ascii="Calibri" w:hAnsi="Calibri" w:cs="Calibri"/>
          <w:sz w:val="20"/>
          <w:szCs w:val="20"/>
        </w:rPr>
        <w:t>the Board of Governors.</w:t>
      </w:r>
    </w:p>
    <w:p w:rsidR="00FE49A8" w:rsidRPr="00EA3D67" w:rsidRDefault="00FE49A8" w:rsidP="00FE49A8">
      <w:pPr>
        <w:tabs>
          <w:tab w:val="left" w:pos="4350"/>
        </w:tabs>
        <w:bidi w:val="0"/>
        <w:rPr>
          <w:rFonts w:ascii="Calibri" w:hAnsi="Calibri" w:cs="Calibri"/>
        </w:rPr>
      </w:pPr>
      <w:r w:rsidRPr="00EA3D67">
        <w:rPr>
          <w:rFonts w:ascii="Calibri" w:hAnsi="Calibri" w:cs="Calibri"/>
        </w:rPr>
        <w:t xml:space="preserve">              </w:t>
      </w:r>
    </w:p>
    <w:p w:rsidR="00FE49A8" w:rsidRPr="00EA3D67" w:rsidRDefault="00FE49A8" w:rsidP="00A206A5">
      <w:pPr>
        <w:numPr>
          <w:ilvl w:val="0"/>
          <w:numId w:val="2"/>
        </w:numPr>
        <w:tabs>
          <w:tab w:val="left" w:pos="4350"/>
        </w:tabs>
        <w:bidi w:val="0"/>
        <w:rPr>
          <w:rFonts w:ascii="Calibri" w:hAnsi="Calibri" w:cs="Calibri"/>
          <w:b/>
          <w:smallCaps/>
        </w:rPr>
      </w:pPr>
      <w:r w:rsidRPr="00EA3D67">
        <w:rPr>
          <w:rFonts w:ascii="Calibri" w:hAnsi="Calibri" w:cs="Calibri"/>
          <w:b/>
          <w:smallCaps/>
        </w:rPr>
        <w:t>Records.</w:t>
      </w:r>
    </w:p>
    <w:p w:rsidR="00FE49A8" w:rsidRPr="00EA3D67" w:rsidRDefault="00FE49A8" w:rsidP="00FE49A8">
      <w:pPr>
        <w:tabs>
          <w:tab w:val="left" w:pos="4350"/>
        </w:tabs>
        <w:bidi w:val="0"/>
        <w:rPr>
          <w:rFonts w:ascii="Calibri" w:hAnsi="Calibri" w:cs="Calibri"/>
          <w:smallCaps/>
        </w:rPr>
      </w:pPr>
    </w:p>
    <w:p w:rsidR="00FE49A8" w:rsidRPr="00EA3D67" w:rsidRDefault="00FE49A8" w:rsidP="00A206A5">
      <w:pPr>
        <w:numPr>
          <w:ilvl w:val="0"/>
          <w:numId w:val="7"/>
        </w:numPr>
        <w:tabs>
          <w:tab w:val="left" w:pos="4350"/>
        </w:tabs>
        <w:bidi w:val="0"/>
        <w:rPr>
          <w:rFonts w:ascii="Calibri" w:hAnsi="Calibri" w:cs="Calibri"/>
          <w:sz w:val="20"/>
          <w:szCs w:val="20"/>
        </w:rPr>
      </w:pPr>
      <w:r w:rsidRPr="00EA3D67">
        <w:rPr>
          <w:rFonts w:ascii="Calibri" w:hAnsi="Calibri" w:cs="Calibri"/>
          <w:smallCaps/>
          <w:sz w:val="20"/>
          <w:szCs w:val="20"/>
        </w:rPr>
        <w:t>T</w:t>
      </w:r>
      <w:r w:rsidRPr="00EA3D67">
        <w:rPr>
          <w:rFonts w:ascii="Calibri" w:hAnsi="Calibri" w:cs="Calibri"/>
          <w:sz w:val="20"/>
          <w:szCs w:val="20"/>
        </w:rPr>
        <w:t>he school will keep a record of all disciplinary proceedings against learners.</w:t>
      </w:r>
    </w:p>
    <w:p w:rsidR="00FE49A8" w:rsidRPr="00EA3D67" w:rsidRDefault="00FE49A8" w:rsidP="00FE49A8">
      <w:pPr>
        <w:tabs>
          <w:tab w:val="left" w:pos="4350"/>
        </w:tabs>
        <w:bidi w:val="0"/>
        <w:rPr>
          <w:rFonts w:ascii="Calibri" w:hAnsi="Calibri" w:cs="Calibri"/>
        </w:rPr>
      </w:pPr>
    </w:p>
    <w:p w:rsidR="00FE49A8" w:rsidRPr="00EA3D67" w:rsidRDefault="00FE49A8" w:rsidP="00FE49A8">
      <w:pPr>
        <w:tabs>
          <w:tab w:val="left" w:pos="4350"/>
        </w:tabs>
        <w:bidi w:val="0"/>
        <w:rPr>
          <w:rFonts w:ascii="Calibri" w:hAnsi="Calibri" w:cs="Calibri"/>
        </w:rPr>
      </w:pPr>
    </w:p>
    <w:p w:rsidR="00FE49A8" w:rsidRPr="00EA3D67" w:rsidRDefault="00FE49A8" w:rsidP="00A206A5">
      <w:pPr>
        <w:numPr>
          <w:ilvl w:val="0"/>
          <w:numId w:val="2"/>
        </w:numPr>
        <w:tabs>
          <w:tab w:val="left" w:pos="4350"/>
        </w:tabs>
        <w:bidi w:val="0"/>
        <w:rPr>
          <w:rFonts w:ascii="Calibri" w:hAnsi="Calibri" w:cs="Calibri"/>
          <w:b/>
          <w:smallCaps/>
        </w:rPr>
      </w:pPr>
      <w:r w:rsidRPr="00EA3D67">
        <w:rPr>
          <w:rFonts w:ascii="Calibri" w:hAnsi="Calibri" w:cs="Calibri"/>
          <w:b/>
          <w:smallCaps/>
        </w:rPr>
        <w:t>General</w:t>
      </w:r>
    </w:p>
    <w:p w:rsidR="00FE49A8" w:rsidRPr="00EA3D67" w:rsidRDefault="00FD3BB4" w:rsidP="00FE49A8">
      <w:pPr>
        <w:tabs>
          <w:tab w:val="left" w:pos="4350"/>
        </w:tabs>
        <w:bidi w:val="0"/>
        <w:rPr>
          <w:rFonts w:ascii="Calibri" w:hAnsi="Calibri" w:cs="Calibri"/>
          <w:smallCaps/>
        </w:rPr>
      </w:pPr>
      <w:r w:rsidRPr="00EA3D67">
        <w:rPr>
          <w:rFonts w:ascii="Calibri" w:hAnsi="Calibri" w:cs="Calibri"/>
          <w:smallCaps/>
        </w:rPr>
        <w:t xml:space="preserve">                   </w:t>
      </w:r>
    </w:p>
    <w:p w:rsidR="00FD3BB4" w:rsidRPr="00EA3D67" w:rsidRDefault="00FD3BB4" w:rsidP="00A206A5">
      <w:pPr>
        <w:numPr>
          <w:ilvl w:val="0"/>
          <w:numId w:val="8"/>
        </w:numPr>
        <w:tabs>
          <w:tab w:val="left" w:pos="4350"/>
        </w:tabs>
        <w:bidi w:val="0"/>
        <w:rPr>
          <w:rFonts w:ascii="Calibri" w:hAnsi="Calibri" w:cs="Calibri"/>
          <w:sz w:val="20"/>
          <w:szCs w:val="20"/>
        </w:rPr>
      </w:pPr>
      <w:r w:rsidRPr="00EA3D67">
        <w:rPr>
          <w:rFonts w:ascii="Calibri" w:hAnsi="Calibri" w:cs="Calibri"/>
          <w:smallCaps/>
          <w:sz w:val="20"/>
          <w:szCs w:val="20"/>
        </w:rPr>
        <w:t>T</w:t>
      </w:r>
      <w:r w:rsidRPr="00EA3D67">
        <w:rPr>
          <w:rFonts w:ascii="Calibri" w:hAnsi="Calibri" w:cs="Calibri"/>
          <w:sz w:val="20"/>
          <w:szCs w:val="20"/>
        </w:rPr>
        <w:t xml:space="preserve">he school will not hesitate to report any action bordering on criminality to the South </w:t>
      </w:r>
    </w:p>
    <w:p w:rsidR="00FD3BB4" w:rsidRPr="00EA3D67" w:rsidRDefault="00FD3BB4" w:rsidP="00FD3BB4">
      <w:pPr>
        <w:tabs>
          <w:tab w:val="left" w:pos="4350"/>
        </w:tabs>
        <w:bidi w:val="0"/>
        <w:ind w:left="1425"/>
        <w:rPr>
          <w:rFonts w:ascii="Calibri" w:hAnsi="Calibri" w:cs="Calibri"/>
          <w:sz w:val="20"/>
          <w:szCs w:val="20"/>
        </w:rPr>
      </w:pPr>
      <w:r w:rsidRPr="00EA3D67">
        <w:rPr>
          <w:rFonts w:ascii="Calibri" w:hAnsi="Calibri" w:cs="Calibri"/>
          <w:sz w:val="20"/>
          <w:szCs w:val="20"/>
        </w:rPr>
        <w:t>African Police Services.</w:t>
      </w:r>
    </w:p>
    <w:p w:rsidR="006B1C64" w:rsidRPr="00EA3D67" w:rsidRDefault="006B1C64" w:rsidP="006B1C64">
      <w:pPr>
        <w:tabs>
          <w:tab w:val="left" w:pos="4350"/>
        </w:tabs>
        <w:bidi w:val="0"/>
        <w:ind w:left="1425"/>
        <w:rPr>
          <w:rFonts w:ascii="Calibri" w:hAnsi="Calibri" w:cs="Calibri"/>
          <w:sz w:val="20"/>
          <w:szCs w:val="20"/>
        </w:rPr>
      </w:pPr>
    </w:p>
    <w:p w:rsidR="006B1C64" w:rsidRPr="00EA3D67" w:rsidRDefault="006B1C64" w:rsidP="006B1C64">
      <w:pPr>
        <w:tabs>
          <w:tab w:val="left" w:pos="4350"/>
        </w:tabs>
        <w:bidi w:val="0"/>
        <w:ind w:left="1425"/>
        <w:rPr>
          <w:rFonts w:ascii="Calibri" w:hAnsi="Calibri" w:cs="Calibri"/>
          <w:sz w:val="20"/>
          <w:szCs w:val="20"/>
        </w:rPr>
      </w:pPr>
    </w:p>
    <w:p w:rsidR="006B1C64" w:rsidRPr="00EA3D67" w:rsidRDefault="006B1C64" w:rsidP="006B1C64">
      <w:pPr>
        <w:tabs>
          <w:tab w:val="left" w:pos="4350"/>
        </w:tabs>
        <w:bidi w:val="0"/>
        <w:ind w:left="1425"/>
        <w:rPr>
          <w:rFonts w:ascii="Calibri" w:hAnsi="Calibri" w:cs="Calibri"/>
          <w:sz w:val="20"/>
          <w:szCs w:val="20"/>
        </w:rPr>
      </w:pPr>
    </w:p>
    <w:p w:rsidR="006B1C64" w:rsidRPr="00EA3D67" w:rsidRDefault="006B1C64" w:rsidP="006B1C64">
      <w:pPr>
        <w:tabs>
          <w:tab w:val="left" w:pos="4350"/>
        </w:tabs>
        <w:bidi w:val="0"/>
        <w:ind w:left="1425"/>
        <w:rPr>
          <w:rFonts w:ascii="Calibri" w:hAnsi="Calibri" w:cs="Calibri"/>
          <w:sz w:val="20"/>
          <w:szCs w:val="20"/>
        </w:rPr>
      </w:pPr>
    </w:p>
    <w:p w:rsidR="006B1C64" w:rsidRPr="00EA3D67" w:rsidRDefault="006B1C64" w:rsidP="006B1C64">
      <w:pPr>
        <w:tabs>
          <w:tab w:val="left" w:pos="4350"/>
        </w:tabs>
        <w:bidi w:val="0"/>
        <w:ind w:left="1425"/>
        <w:rPr>
          <w:rFonts w:ascii="Calibri" w:hAnsi="Calibri" w:cs="Calibri"/>
          <w:sz w:val="20"/>
          <w:szCs w:val="20"/>
        </w:rPr>
      </w:pPr>
    </w:p>
    <w:p w:rsidR="006B1C64" w:rsidRPr="00EA3D67" w:rsidRDefault="006B1C64" w:rsidP="006B1C64">
      <w:pPr>
        <w:tabs>
          <w:tab w:val="left" w:pos="4350"/>
        </w:tabs>
        <w:bidi w:val="0"/>
        <w:ind w:left="1425"/>
        <w:rPr>
          <w:rFonts w:ascii="Calibri" w:hAnsi="Calibri" w:cs="Calibri"/>
          <w:sz w:val="20"/>
          <w:szCs w:val="20"/>
        </w:rPr>
      </w:pPr>
    </w:p>
    <w:p w:rsidR="006B1C64" w:rsidRPr="00EA3D67" w:rsidRDefault="006B1C64" w:rsidP="006B1C64">
      <w:pPr>
        <w:tabs>
          <w:tab w:val="left" w:pos="4350"/>
        </w:tabs>
        <w:bidi w:val="0"/>
        <w:ind w:left="1425"/>
        <w:rPr>
          <w:rFonts w:ascii="Calibri" w:hAnsi="Calibri" w:cs="Calibri"/>
          <w:sz w:val="20"/>
          <w:szCs w:val="20"/>
        </w:rPr>
      </w:pPr>
    </w:p>
    <w:p w:rsidR="006B1C64" w:rsidRPr="00EA3D67" w:rsidRDefault="006B1C64" w:rsidP="006B1C64">
      <w:pPr>
        <w:tabs>
          <w:tab w:val="left" w:pos="4350"/>
        </w:tabs>
        <w:bidi w:val="0"/>
        <w:ind w:left="1425"/>
        <w:rPr>
          <w:rFonts w:ascii="Calibri" w:hAnsi="Calibri" w:cs="Calibri"/>
          <w:sz w:val="20"/>
          <w:szCs w:val="20"/>
        </w:rPr>
      </w:pPr>
    </w:p>
    <w:p w:rsidR="006B1C64" w:rsidRPr="00EA3D67" w:rsidRDefault="006B1C64" w:rsidP="006B1C64">
      <w:pPr>
        <w:tabs>
          <w:tab w:val="left" w:pos="4350"/>
        </w:tabs>
        <w:bidi w:val="0"/>
        <w:ind w:left="1425"/>
        <w:rPr>
          <w:rFonts w:ascii="Calibri" w:hAnsi="Calibri" w:cs="Calibri"/>
          <w:sz w:val="20"/>
          <w:szCs w:val="20"/>
        </w:rPr>
      </w:pPr>
    </w:p>
    <w:p w:rsidR="006B1C64" w:rsidRDefault="006B1C64" w:rsidP="006B1C64">
      <w:pPr>
        <w:tabs>
          <w:tab w:val="left" w:pos="4350"/>
        </w:tabs>
        <w:bidi w:val="0"/>
        <w:ind w:left="1425"/>
        <w:rPr>
          <w:rFonts w:ascii="Calibri" w:hAnsi="Calibri" w:cs="Calibri"/>
          <w:sz w:val="20"/>
          <w:szCs w:val="20"/>
        </w:rPr>
      </w:pPr>
    </w:p>
    <w:p w:rsidR="007C195D" w:rsidRPr="00EA3D67" w:rsidRDefault="007C195D" w:rsidP="007C195D">
      <w:pPr>
        <w:tabs>
          <w:tab w:val="left" w:pos="4350"/>
        </w:tabs>
        <w:bidi w:val="0"/>
        <w:ind w:left="1425"/>
        <w:rPr>
          <w:rFonts w:ascii="Calibri" w:hAnsi="Calibri" w:cs="Calibri"/>
          <w:sz w:val="20"/>
          <w:szCs w:val="20"/>
        </w:rPr>
      </w:pPr>
    </w:p>
    <w:p w:rsidR="006B1C64" w:rsidRPr="00EA3D67" w:rsidRDefault="006B1C64" w:rsidP="006B1C64">
      <w:pPr>
        <w:tabs>
          <w:tab w:val="left" w:pos="4350"/>
        </w:tabs>
        <w:bidi w:val="0"/>
        <w:ind w:left="1425"/>
        <w:rPr>
          <w:rFonts w:ascii="Calibri" w:hAnsi="Calibri" w:cs="Calibri"/>
          <w:sz w:val="20"/>
          <w:szCs w:val="20"/>
        </w:rPr>
      </w:pPr>
    </w:p>
    <w:p w:rsidR="006B1C64" w:rsidRPr="00EA3D67" w:rsidRDefault="006B1C64" w:rsidP="006B1C64">
      <w:pPr>
        <w:tabs>
          <w:tab w:val="left" w:pos="4350"/>
        </w:tabs>
        <w:bidi w:val="0"/>
        <w:ind w:left="1425"/>
        <w:rPr>
          <w:rFonts w:ascii="Calibri" w:hAnsi="Calibri" w:cs="Calibri"/>
          <w:sz w:val="20"/>
          <w:szCs w:val="20"/>
        </w:rPr>
      </w:pPr>
    </w:p>
    <w:p w:rsidR="00FD3BB4" w:rsidRPr="00EA3D67" w:rsidRDefault="00FD3BB4" w:rsidP="00FD3BB4">
      <w:pPr>
        <w:tabs>
          <w:tab w:val="left" w:pos="4350"/>
        </w:tabs>
        <w:bidi w:val="0"/>
        <w:ind w:left="1425"/>
        <w:rPr>
          <w:rFonts w:ascii="Calibri" w:hAnsi="Calibri" w:cs="Calibri"/>
        </w:rPr>
      </w:pPr>
    </w:p>
    <w:p w:rsidR="00FD3BB4" w:rsidRPr="00EA3D67" w:rsidRDefault="00FD3BB4" w:rsidP="00A206A5">
      <w:pPr>
        <w:numPr>
          <w:ilvl w:val="0"/>
          <w:numId w:val="2"/>
        </w:numPr>
        <w:tabs>
          <w:tab w:val="left" w:pos="4350"/>
        </w:tabs>
        <w:bidi w:val="0"/>
        <w:rPr>
          <w:rFonts w:ascii="Calibri" w:hAnsi="Calibri" w:cs="Calibri"/>
          <w:b/>
          <w:smallCaps/>
          <w:sz w:val="28"/>
          <w:szCs w:val="28"/>
        </w:rPr>
      </w:pPr>
      <w:r w:rsidRPr="00EA3D67">
        <w:rPr>
          <w:rFonts w:ascii="Calibri" w:hAnsi="Calibri" w:cs="Calibri"/>
          <w:b/>
          <w:smallCaps/>
          <w:sz w:val="28"/>
          <w:szCs w:val="28"/>
        </w:rPr>
        <w:lastRenderedPageBreak/>
        <w:t>Forms of Corrective Actions for Misdemeanours</w:t>
      </w:r>
    </w:p>
    <w:p w:rsidR="00FD3BB4" w:rsidRPr="00EA3D67" w:rsidRDefault="00FD3BB4" w:rsidP="00FD3BB4">
      <w:pPr>
        <w:tabs>
          <w:tab w:val="left" w:pos="4350"/>
        </w:tabs>
        <w:bidi w:val="0"/>
        <w:rPr>
          <w:rFonts w:ascii="Calibri" w:hAnsi="Calibri" w:cs="Calibri"/>
          <w:smallCaps/>
        </w:rPr>
      </w:pPr>
    </w:p>
    <w:p w:rsidR="00FD3BB4" w:rsidRPr="00EA3D67" w:rsidRDefault="00FD3BB4" w:rsidP="00FD3BB4">
      <w:pPr>
        <w:tabs>
          <w:tab w:val="left" w:pos="4350"/>
        </w:tabs>
        <w:bidi w:val="0"/>
        <w:ind w:left="1440"/>
        <w:rPr>
          <w:rFonts w:ascii="Calibri" w:hAnsi="Calibri" w:cs="Calibri"/>
        </w:rPr>
      </w:pPr>
      <w:r w:rsidRPr="00EA3D67">
        <w:rPr>
          <w:rFonts w:ascii="Calibri" w:hAnsi="Calibri" w:cs="Calibri"/>
        </w:rPr>
        <w:t xml:space="preserve">The Schools staff may institute any of the following forms of corrective action for a misdemeanour. </w:t>
      </w:r>
    </w:p>
    <w:p w:rsidR="00FD3BB4" w:rsidRPr="00EA3D67" w:rsidRDefault="00FD3BB4" w:rsidP="00FD3BB4">
      <w:pPr>
        <w:tabs>
          <w:tab w:val="left" w:pos="4350"/>
        </w:tabs>
        <w:bidi w:val="0"/>
        <w:rPr>
          <w:rFonts w:ascii="Calibri" w:hAnsi="Calibri" w:cs="Calibri"/>
        </w:rPr>
      </w:pPr>
    </w:p>
    <w:p w:rsidR="00FD3BB4" w:rsidRPr="00EA3D67" w:rsidRDefault="00FD3BB4" w:rsidP="00A206A5">
      <w:pPr>
        <w:numPr>
          <w:ilvl w:val="0"/>
          <w:numId w:val="9"/>
        </w:numPr>
        <w:tabs>
          <w:tab w:val="left" w:pos="4350"/>
        </w:tabs>
        <w:bidi w:val="0"/>
        <w:rPr>
          <w:rFonts w:ascii="Calibri" w:hAnsi="Calibri" w:cs="Calibri"/>
          <w:sz w:val="20"/>
          <w:szCs w:val="20"/>
        </w:rPr>
      </w:pPr>
      <w:r w:rsidRPr="00EA3D67">
        <w:rPr>
          <w:rFonts w:ascii="Calibri" w:hAnsi="Calibri" w:cs="Calibri"/>
          <w:sz w:val="20"/>
          <w:szCs w:val="20"/>
        </w:rPr>
        <w:t>Detention during school intervals or after school</w:t>
      </w:r>
    </w:p>
    <w:p w:rsidR="00FD3BB4" w:rsidRPr="00EA3D67" w:rsidRDefault="00FD3BB4" w:rsidP="00A206A5">
      <w:pPr>
        <w:numPr>
          <w:ilvl w:val="0"/>
          <w:numId w:val="9"/>
        </w:numPr>
        <w:tabs>
          <w:tab w:val="left" w:pos="4350"/>
        </w:tabs>
        <w:bidi w:val="0"/>
        <w:rPr>
          <w:rFonts w:ascii="Calibri" w:hAnsi="Calibri" w:cs="Calibri"/>
          <w:smallCaps/>
          <w:sz w:val="20"/>
          <w:szCs w:val="20"/>
        </w:rPr>
      </w:pPr>
      <w:r w:rsidRPr="00EA3D67">
        <w:rPr>
          <w:rFonts w:ascii="Calibri" w:hAnsi="Calibri" w:cs="Calibri"/>
          <w:sz w:val="20"/>
          <w:szCs w:val="20"/>
        </w:rPr>
        <w:t>Positive services to the school such as cleaning of school premises and maintenance of the school garden.</w:t>
      </w:r>
    </w:p>
    <w:p w:rsidR="00FD3BB4" w:rsidRPr="00EA3D67" w:rsidRDefault="00FD3BB4" w:rsidP="00A206A5">
      <w:pPr>
        <w:numPr>
          <w:ilvl w:val="0"/>
          <w:numId w:val="9"/>
        </w:numPr>
        <w:tabs>
          <w:tab w:val="left" w:pos="4350"/>
        </w:tabs>
        <w:bidi w:val="0"/>
        <w:rPr>
          <w:rFonts w:ascii="Calibri" w:hAnsi="Calibri" w:cs="Calibri"/>
          <w:smallCaps/>
          <w:sz w:val="20"/>
          <w:szCs w:val="20"/>
        </w:rPr>
      </w:pPr>
      <w:r w:rsidRPr="00EA3D67">
        <w:rPr>
          <w:rFonts w:ascii="Calibri" w:hAnsi="Calibri" w:cs="Calibri"/>
          <w:sz w:val="20"/>
          <w:szCs w:val="20"/>
        </w:rPr>
        <w:t>Duties at extra-curricular activities, such as marshalling assemblies and assisting at sports meetings, etc.</w:t>
      </w:r>
    </w:p>
    <w:p w:rsidR="009E5978" w:rsidRPr="00EA3D67" w:rsidRDefault="009E5978" w:rsidP="00A206A5">
      <w:pPr>
        <w:numPr>
          <w:ilvl w:val="0"/>
          <w:numId w:val="9"/>
        </w:numPr>
        <w:tabs>
          <w:tab w:val="left" w:pos="4350"/>
        </w:tabs>
        <w:bidi w:val="0"/>
        <w:rPr>
          <w:rFonts w:ascii="Calibri" w:hAnsi="Calibri" w:cs="Calibri"/>
          <w:smallCaps/>
          <w:sz w:val="20"/>
          <w:szCs w:val="20"/>
        </w:rPr>
      </w:pPr>
      <w:r w:rsidRPr="00EA3D67">
        <w:rPr>
          <w:rFonts w:ascii="Calibri" w:hAnsi="Calibri" w:cs="Calibri"/>
          <w:sz w:val="20"/>
          <w:szCs w:val="20"/>
        </w:rPr>
        <w:t>Parental interview – reprimand in the presence of parents/guardian.</w:t>
      </w:r>
    </w:p>
    <w:p w:rsidR="009E5978" w:rsidRPr="00EA3D67" w:rsidRDefault="009E5978" w:rsidP="00A206A5">
      <w:pPr>
        <w:numPr>
          <w:ilvl w:val="0"/>
          <w:numId w:val="9"/>
        </w:numPr>
        <w:tabs>
          <w:tab w:val="left" w:pos="4350"/>
        </w:tabs>
        <w:bidi w:val="0"/>
        <w:rPr>
          <w:rFonts w:ascii="Calibri" w:hAnsi="Calibri" w:cs="Calibri"/>
          <w:smallCaps/>
          <w:sz w:val="20"/>
          <w:szCs w:val="20"/>
        </w:rPr>
      </w:pPr>
      <w:r w:rsidRPr="00EA3D67">
        <w:rPr>
          <w:rFonts w:ascii="Calibri" w:hAnsi="Calibri" w:cs="Calibri"/>
          <w:sz w:val="20"/>
          <w:szCs w:val="20"/>
        </w:rPr>
        <w:t>Ensure that the learner writes his/her own notes instead of providing the learner hard copies of the same.</w:t>
      </w:r>
    </w:p>
    <w:p w:rsidR="009E5978" w:rsidRPr="00EA3D67" w:rsidRDefault="009E5978" w:rsidP="00A206A5">
      <w:pPr>
        <w:numPr>
          <w:ilvl w:val="0"/>
          <w:numId w:val="9"/>
        </w:numPr>
        <w:tabs>
          <w:tab w:val="left" w:pos="4350"/>
        </w:tabs>
        <w:bidi w:val="0"/>
        <w:rPr>
          <w:rFonts w:ascii="Calibri" w:hAnsi="Calibri" w:cs="Calibri"/>
          <w:smallCaps/>
          <w:sz w:val="20"/>
          <w:szCs w:val="20"/>
        </w:rPr>
      </w:pPr>
      <w:r w:rsidRPr="00EA3D67">
        <w:rPr>
          <w:rFonts w:ascii="Calibri" w:hAnsi="Calibri" w:cs="Calibri"/>
          <w:sz w:val="20"/>
          <w:szCs w:val="20"/>
        </w:rPr>
        <w:t>Denying the learner participation in any of the Schools extra-mural activities.</w:t>
      </w:r>
    </w:p>
    <w:p w:rsidR="00FD3BB4" w:rsidRPr="00EA3D67" w:rsidRDefault="009E5978" w:rsidP="00A206A5">
      <w:pPr>
        <w:numPr>
          <w:ilvl w:val="0"/>
          <w:numId w:val="9"/>
        </w:numPr>
        <w:tabs>
          <w:tab w:val="left" w:pos="4350"/>
        </w:tabs>
        <w:bidi w:val="0"/>
        <w:rPr>
          <w:rFonts w:ascii="Calibri" w:hAnsi="Calibri" w:cs="Calibri"/>
          <w:smallCaps/>
          <w:sz w:val="20"/>
          <w:szCs w:val="20"/>
        </w:rPr>
      </w:pPr>
      <w:r w:rsidRPr="00EA3D67">
        <w:rPr>
          <w:rFonts w:ascii="Calibri" w:hAnsi="Calibri" w:cs="Calibri"/>
          <w:sz w:val="20"/>
          <w:szCs w:val="20"/>
        </w:rPr>
        <w:t>Preventing the learner from being appointed as a prefect, and if such a learner has already been appointed as such, the revoking of such appointment either for a specific period or for the rest of the year.</w:t>
      </w:r>
    </w:p>
    <w:p w:rsidR="009E5978" w:rsidRPr="00EA3D67" w:rsidRDefault="009E5978" w:rsidP="00A206A5">
      <w:pPr>
        <w:numPr>
          <w:ilvl w:val="0"/>
          <w:numId w:val="9"/>
        </w:numPr>
        <w:tabs>
          <w:tab w:val="left" w:pos="4350"/>
        </w:tabs>
        <w:bidi w:val="0"/>
        <w:rPr>
          <w:rFonts w:ascii="Calibri" w:hAnsi="Calibri" w:cs="Calibri"/>
          <w:smallCaps/>
          <w:sz w:val="20"/>
          <w:szCs w:val="20"/>
        </w:rPr>
      </w:pPr>
      <w:r w:rsidRPr="00EA3D67">
        <w:rPr>
          <w:rFonts w:ascii="Calibri" w:hAnsi="Calibri" w:cs="Calibri"/>
          <w:sz w:val="20"/>
          <w:szCs w:val="20"/>
        </w:rPr>
        <w:t>Suspension from school</w:t>
      </w:r>
    </w:p>
    <w:p w:rsidR="009E5978" w:rsidRPr="00EA3D67" w:rsidRDefault="009E5978" w:rsidP="00A206A5">
      <w:pPr>
        <w:numPr>
          <w:ilvl w:val="0"/>
          <w:numId w:val="9"/>
        </w:numPr>
        <w:tabs>
          <w:tab w:val="left" w:pos="4350"/>
        </w:tabs>
        <w:bidi w:val="0"/>
        <w:rPr>
          <w:rFonts w:ascii="Calibri" w:hAnsi="Calibri" w:cs="Calibri"/>
          <w:smallCaps/>
          <w:sz w:val="20"/>
          <w:szCs w:val="20"/>
        </w:rPr>
      </w:pPr>
      <w:r w:rsidRPr="00EA3D67">
        <w:rPr>
          <w:rFonts w:ascii="Calibri" w:hAnsi="Calibri" w:cs="Calibri"/>
          <w:sz w:val="20"/>
          <w:szCs w:val="20"/>
        </w:rPr>
        <w:t>Expulsion, in consultation with the Gauteng Education Department</w:t>
      </w:r>
    </w:p>
    <w:p w:rsidR="009E5978" w:rsidRPr="00EA3D67" w:rsidRDefault="009E5978" w:rsidP="00A206A5">
      <w:pPr>
        <w:numPr>
          <w:ilvl w:val="0"/>
          <w:numId w:val="9"/>
        </w:numPr>
        <w:tabs>
          <w:tab w:val="left" w:pos="4350"/>
        </w:tabs>
        <w:bidi w:val="0"/>
        <w:rPr>
          <w:rFonts w:ascii="Calibri" w:hAnsi="Calibri" w:cs="Calibri"/>
          <w:smallCaps/>
          <w:sz w:val="20"/>
          <w:szCs w:val="20"/>
        </w:rPr>
      </w:pPr>
      <w:r w:rsidRPr="00EA3D67">
        <w:rPr>
          <w:rFonts w:ascii="Calibri" w:hAnsi="Calibri" w:cs="Calibri"/>
          <w:sz w:val="20"/>
          <w:szCs w:val="20"/>
        </w:rPr>
        <w:t>Any other form of punishment, whic</w:t>
      </w:r>
      <w:r w:rsidR="00870957" w:rsidRPr="00EA3D67">
        <w:rPr>
          <w:rFonts w:ascii="Calibri" w:hAnsi="Calibri" w:cs="Calibri"/>
          <w:sz w:val="20"/>
          <w:szCs w:val="20"/>
        </w:rPr>
        <w:t>h, at the discretion of the Head, is, appropriate and just.</w:t>
      </w:r>
    </w:p>
    <w:p w:rsidR="00870957" w:rsidRPr="00EA3D67" w:rsidRDefault="00870957" w:rsidP="00A206A5">
      <w:pPr>
        <w:numPr>
          <w:ilvl w:val="0"/>
          <w:numId w:val="9"/>
        </w:numPr>
        <w:tabs>
          <w:tab w:val="left" w:pos="4350"/>
        </w:tabs>
        <w:bidi w:val="0"/>
        <w:rPr>
          <w:rFonts w:ascii="Calibri" w:hAnsi="Calibri" w:cs="Calibri"/>
          <w:smallCaps/>
          <w:sz w:val="20"/>
          <w:szCs w:val="20"/>
        </w:rPr>
      </w:pPr>
      <w:r w:rsidRPr="00EA3D67">
        <w:rPr>
          <w:rFonts w:ascii="Calibri" w:hAnsi="Calibri" w:cs="Calibri"/>
          <w:sz w:val="20"/>
          <w:szCs w:val="20"/>
        </w:rPr>
        <w:t>No educator has the authority to discharge a learner from school (send a learner home) without the express approval of the Head.</w:t>
      </w:r>
    </w:p>
    <w:p w:rsidR="00870957" w:rsidRPr="00EA3D67" w:rsidRDefault="00870957" w:rsidP="00A206A5">
      <w:pPr>
        <w:numPr>
          <w:ilvl w:val="0"/>
          <w:numId w:val="9"/>
        </w:numPr>
        <w:tabs>
          <w:tab w:val="left" w:pos="4350"/>
        </w:tabs>
        <w:bidi w:val="0"/>
        <w:rPr>
          <w:rFonts w:ascii="Calibri" w:hAnsi="Calibri" w:cs="Calibri"/>
          <w:smallCaps/>
          <w:sz w:val="20"/>
          <w:szCs w:val="20"/>
        </w:rPr>
      </w:pPr>
      <w:r w:rsidRPr="00EA3D67">
        <w:rPr>
          <w:rFonts w:ascii="Calibri" w:hAnsi="Calibri" w:cs="Calibri"/>
          <w:sz w:val="20"/>
          <w:szCs w:val="20"/>
        </w:rPr>
        <w:t xml:space="preserve">Educators do not have the authority to remove a learner from the classroom (stand outside) as a form of corrective action during teaching and learning time. However, an educator may send a disruptive learner to the office where appropriate action will be taken. </w:t>
      </w:r>
    </w:p>
    <w:p w:rsidR="00FD3BB4" w:rsidRPr="00EA3D67" w:rsidRDefault="00FD3BB4" w:rsidP="00FD3BB4">
      <w:pPr>
        <w:tabs>
          <w:tab w:val="left" w:pos="4350"/>
        </w:tabs>
        <w:bidi w:val="0"/>
        <w:rPr>
          <w:rFonts w:ascii="Calibri" w:hAnsi="Calibri" w:cs="Calibri"/>
          <w:smallCaps/>
        </w:rPr>
      </w:pPr>
      <w:r w:rsidRPr="00EA3D67">
        <w:rPr>
          <w:rFonts w:ascii="Calibri" w:hAnsi="Calibri" w:cs="Calibri"/>
          <w:smallCaps/>
        </w:rPr>
        <w:t xml:space="preserve">             </w:t>
      </w:r>
    </w:p>
    <w:p w:rsidR="00EB6AD7" w:rsidRPr="00EA3D67" w:rsidRDefault="00EB6AD7" w:rsidP="00EB6AD7">
      <w:pPr>
        <w:bidi w:val="0"/>
        <w:ind w:left="360"/>
        <w:jc w:val="center"/>
        <w:rPr>
          <w:rFonts w:ascii="Calibri" w:hAnsi="Calibri" w:cs="Calibri"/>
          <w:b/>
          <w:bCs/>
          <w:smallCaps/>
          <w:sz w:val="28"/>
          <w:szCs w:val="28"/>
        </w:rPr>
      </w:pPr>
    </w:p>
    <w:p w:rsidR="00E9737C" w:rsidRPr="00EA3D67" w:rsidRDefault="00A11072" w:rsidP="00A11072">
      <w:pPr>
        <w:jc w:val="right"/>
        <w:rPr>
          <w:rFonts w:ascii="Calibri" w:hAnsi="Calibri" w:cs="Calibri"/>
          <w:b/>
          <w:sz w:val="26"/>
          <w:szCs w:val="28"/>
        </w:rPr>
      </w:pPr>
      <w:r w:rsidRPr="00EA3D67">
        <w:rPr>
          <w:rFonts w:ascii="Calibri" w:hAnsi="Calibri" w:cs="Calibri"/>
          <w:b/>
          <w:sz w:val="26"/>
          <w:szCs w:val="28"/>
        </w:rPr>
        <w:t>Bosmont Muslim School Credo</w:t>
      </w:r>
    </w:p>
    <w:p w:rsidR="00E027AB" w:rsidRPr="00EA3D67" w:rsidRDefault="00E027AB" w:rsidP="00E027AB">
      <w:pPr>
        <w:bidi w:val="0"/>
        <w:ind w:left="360"/>
        <w:jc w:val="center"/>
        <w:rPr>
          <w:rFonts w:ascii="Calibri" w:hAnsi="Calibri" w:cs="Calibri"/>
          <w:b/>
          <w:bCs/>
          <w:smallCaps/>
          <w:sz w:val="28"/>
          <w:szCs w:val="28"/>
        </w:rPr>
      </w:pPr>
    </w:p>
    <w:p w:rsidR="00E027AB" w:rsidRPr="00EA3D67" w:rsidRDefault="00921B2B" w:rsidP="00921B2B">
      <w:pPr>
        <w:bidi w:val="0"/>
        <w:ind w:left="360"/>
        <w:rPr>
          <w:rFonts w:ascii="Calibri" w:hAnsi="Calibri" w:cs="Calibri"/>
        </w:rPr>
      </w:pPr>
      <w:r w:rsidRPr="00EA3D67">
        <w:rPr>
          <w:rFonts w:ascii="Calibri" w:hAnsi="Calibri" w:cs="Calibri"/>
          <w:smallCaps/>
        </w:rPr>
        <w:t>W</w:t>
      </w:r>
      <w:r w:rsidRPr="00EA3D67">
        <w:rPr>
          <w:rFonts w:ascii="Calibri" w:hAnsi="Calibri" w:cs="Calibri"/>
        </w:rPr>
        <w:t xml:space="preserve">e, the learners of the </w:t>
      </w:r>
      <w:smartTag w:uri="urn:schemas-microsoft-com:office:smarttags" w:element="place">
        <w:smartTag w:uri="urn:schemas-microsoft-com:office:smarttags" w:element="PlaceName">
          <w:r w:rsidRPr="00EA3D67">
            <w:rPr>
              <w:rFonts w:ascii="Calibri" w:hAnsi="Calibri" w:cs="Calibri"/>
            </w:rPr>
            <w:t>Bosmont</w:t>
          </w:r>
        </w:smartTag>
        <w:r w:rsidRPr="00EA3D67">
          <w:rPr>
            <w:rFonts w:ascii="Calibri" w:hAnsi="Calibri" w:cs="Calibri"/>
          </w:rPr>
          <w:t xml:space="preserve"> </w:t>
        </w:r>
        <w:smartTag w:uri="urn:schemas-microsoft-com:office:smarttags" w:element="PlaceName">
          <w:r w:rsidRPr="00EA3D67">
            <w:rPr>
              <w:rFonts w:ascii="Calibri" w:hAnsi="Calibri" w:cs="Calibri"/>
            </w:rPr>
            <w:t>Muslim</w:t>
          </w:r>
        </w:smartTag>
        <w:r w:rsidRPr="00EA3D67">
          <w:rPr>
            <w:rFonts w:ascii="Calibri" w:hAnsi="Calibri" w:cs="Calibri"/>
          </w:rPr>
          <w:t xml:space="preserve"> </w:t>
        </w:r>
        <w:smartTag w:uri="urn:schemas-microsoft-com:office:smarttags" w:element="PlaceType">
          <w:r w:rsidRPr="00EA3D67">
            <w:rPr>
              <w:rFonts w:ascii="Calibri" w:hAnsi="Calibri" w:cs="Calibri"/>
            </w:rPr>
            <w:t>School</w:t>
          </w:r>
        </w:smartTag>
      </w:smartTag>
      <w:r w:rsidRPr="00EA3D67">
        <w:rPr>
          <w:rFonts w:ascii="Calibri" w:hAnsi="Calibri" w:cs="Calibri"/>
        </w:rPr>
        <w:t>, are consciously aware of the need for good character and positive, academic discipline. We freely recognise that self-discipline is essential for our own growth and development, and for the purposeful functioning of our school.</w:t>
      </w:r>
    </w:p>
    <w:p w:rsidR="00921B2B" w:rsidRPr="00EA3D67" w:rsidRDefault="00921B2B" w:rsidP="00921B2B">
      <w:pPr>
        <w:bidi w:val="0"/>
        <w:ind w:left="360"/>
        <w:rPr>
          <w:rFonts w:ascii="Calibri" w:hAnsi="Calibri" w:cs="Calibri"/>
        </w:rPr>
      </w:pPr>
    </w:p>
    <w:p w:rsidR="00921B2B" w:rsidRPr="00EA3D67" w:rsidRDefault="00921B2B" w:rsidP="00921B2B">
      <w:pPr>
        <w:bidi w:val="0"/>
        <w:ind w:left="360"/>
        <w:rPr>
          <w:rFonts w:ascii="Calibri" w:hAnsi="Calibri" w:cs="Calibri"/>
        </w:rPr>
      </w:pPr>
    </w:p>
    <w:p w:rsidR="00921B2B" w:rsidRPr="00EA3D67" w:rsidRDefault="00921B2B" w:rsidP="006B1C64">
      <w:pPr>
        <w:jc w:val="right"/>
        <w:rPr>
          <w:rFonts w:ascii="Calibri" w:hAnsi="Calibri" w:cs="Calibri"/>
          <w:b/>
        </w:rPr>
      </w:pPr>
      <w:r w:rsidRPr="00EA3D67">
        <w:rPr>
          <w:rFonts w:ascii="Calibri" w:hAnsi="Calibri" w:cs="Calibri"/>
          <w:b/>
        </w:rPr>
        <w:t>Attendance and Punctuality</w:t>
      </w:r>
    </w:p>
    <w:p w:rsidR="00921B2B" w:rsidRPr="00EA3D67" w:rsidRDefault="00921B2B" w:rsidP="00921B2B">
      <w:pPr>
        <w:bidi w:val="0"/>
        <w:ind w:left="360"/>
        <w:rPr>
          <w:rFonts w:ascii="Calibri" w:hAnsi="Calibri" w:cs="Calibri"/>
        </w:rPr>
      </w:pPr>
    </w:p>
    <w:p w:rsidR="00921B2B" w:rsidRPr="00EA3D67" w:rsidRDefault="00921B2B" w:rsidP="00921B2B">
      <w:pPr>
        <w:bidi w:val="0"/>
        <w:ind w:left="1440" w:hanging="720"/>
        <w:rPr>
          <w:rFonts w:ascii="Calibri" w:hAnsi="Calibri" w:cs="Calibri"/>
          <w:sz w:val="20"/>
          <w:szCs w:val="20"/>
        </w:rPr>
      </w:pPr>
      <w:r w:rsidRPr="00EA3D67">
        <w:rPr>
          <w:rFonts w:ascii="Calibri" w:hAnsi="Calibri" w:cs="Calibri"/>
        </w:rPr>
        <w:t>1.</w:t>
      </w:r>
      <w:r w:rsidRPr="00EA3D67">
        <w:rPr>
          <w:rFonts w:ascii="Calibri" w:hAnsi="Calibri" w:cs="Calibri"/>
        </w:rPr>
        <w:tab/>
      </w:r>
      <w:r w:rsidRPr="00EA3D67">
        <w:rPr>
          <w:rFonts w:ascii="Calibri" w:hAnsi="Calibri" w:cs="Calibri"/>
          <w:sz w:val="20"/>
          <w:szCs w:val="20"/>
        </w:rPr>
        <w:t>Bosmont Muslim School learners shall attend school regularly and punctually during the school calendar year.</w:t>
      </w:r>
    </w:p>
    <w:p w:rsidR="00921B2B" w:rsidRPr="00EA3D67" w:rsidRDefault="00921B2B" w:rsidP="00921B2B">
      <w:pPr>
        <w:bidi w:val="0"/>
        <w:ind w:left="1440" w:hanging="720"/>
        <w:rPr>
          <w:rFonts w:ascii="Calibri" w:hAnsi="Calibri" w:cs="Calibri"/>
          <w:sz w:val="20"/>
          <w:szCs w:val="20"/>
        </w:rPr>
      </w:pPr>
      <w:r w:rsidRPr="00EA3D67">
        <w:rPr>
          <w:rFonts w:ascii="Calibri" w:hAnsi="Calibri" w:cs="Calibri"/>
          <w:sz w:val="20"/>
          <w:szCs w:val="20"/>
        </w:rPr>
        <w:t>2.</w:t>
      </w:r>
      <w:r w:rsidRPr="00EA3D67">
        <w:rPr>
          <w:rFonts w:ascii="Calibri" w:hAnsi="Calibri" w:cs="Calibri"/>
          <w:sz w:val="20"/>
          <w:szCs w:val="20"/>
        </w:rPr>
        <w:tab/>
        <w:t>Educators shall monitor learners’ attendance and punctuality constantly.</w:t>
      </w:r>
    </w:p>
    <w:p w:rsidR="00921B2B" w:rsidRPr="00EA3D67" w:rsidRDefault="00921B2B" w:rsidP="00921B2B">
      <w:pPr>
        <w:bidi w:val="0"/>
        <w:ind w:left="1440" w:hanging="720"/>
        <w:rPr>
          <w:rFonts w:ascii="Calibri" w:hAnsi="Calibri" w:cs="Calibri"/>
          <w:sz w:val="20"/>
          <w:szCs w:val="20"/>
        </w:rPr>
      </w:pPr>
      <w:r w:rsidRPr="00EA3D67">
        <w:rPr>
          <w:rFonts w:ascii="Calibri" w:hAnsi="Calibri" w:cs="Calibri"/>
          <w:sz w:val="20"/>
          <w:szCs w:val="20"/>
        </w:rPr>
        <w:t>3.</w:t>
      </w:r>
      <w:r w:rsidRPr="00EA3D67">
        <w:rPr>
          <w:rFonts w:ascii="Calibri" w:hAnsi="Calibri" w:cs="Calibri"/>
          <w:sz w:val="20"/>
          <w:szCs w:val="20"/>
        </w:rPr>
        <w:tab/>
        <w:t>Constant late coming to school and absenteeism shall result in disciplinary procedures being instituted against the learner.</w:t>
      </w:r>
    </w:p>
    <w:p w:rsidR="006D36E8" w:rsidRPr="00EA3D67" w:rsidRDefault="006D36E8" w:rsidP="006D36E8">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6B1C64" w:rsidRPr="00EA3D67" w:rsidRDefault="006B1C64" w:rsidP="006B1C64">
      <w:pPr>
        <w:bidi w:val="0"/>
        <w:ind w:left="1440" w:hanging="720"/>
        <w:rPr>
          <w:rFonts w:ascii="Calibri" w:hAnsi="Calibri" w:cs="Calibri"/>
        </w:rPr>
      </w:pPr>
    </w:p>
    <w:p w:rsidR="00E9737C" w:rsidRPr="00EA3D67" w:rsidRDefault="006D36E8" w:rsidP="006B1C64">
      <w:pPr>
        <w:bidi w:val="0"/>
        <w:ind w:left="360"/>
        <w:rPr>
          <w:rFonts w:ascii="Calibri" w:hAnsi="Calibri" w:cs="Calibri"/>
          <w:b/>
          <w:bCs/>
          <w:smallCaps/>
        </w:rPr>
      </w:pPr>
      <w:r w:rsidRPr="00EA3D67">
        <w:rPr>
          <w:rFonts w:ascii="Calibri" w:hAnsi="Calibri" w:cs="Calibri"/>
          <w:b/>
          <w:bCs/>
          <w:smallCaps/>
        </w:rPr>
        <w:lastRenderedPageBreak/>
        <w:t>School Dress Code</w:t>
      </w:r>
    </w:p>
    <w:p w:rsidR="006D36E8" w:rsidRPr="00EA3D67" w:rsidRDefault="006D36E8" w:rsidP="006D36E8">
      <w:pPr>
        <w:bidi w:val="0"/>
        <w:ind w:left="360"/>
        <w:jc w:val="center"/>
        <w:rPr>
          <w:rFonts w:ascii="Calibri" w:hAnsi="Calibri" w:cs="Calibri"/>
          <w:b/>
          <w:bCs/>
          <w:smallCaps/>
        </w:rPr>
      </w:pPr>
    </w:p>
    <w:p w:rsidR="006D36E8" w:rsidRPr="00EA3D67" w:rsidRDefault="006D36E8" w:rsidP="006D36E8">
      <w:pPr>
        <w:bidi w:val="0"/>
        <w:ind w:left="360"/>
        <w:rPr>
          <w:rFonts w:ascii="Calibri" w:hAnsi="Calibri" w:cs="Calibri"/>
        </w:rPr>
      </w:pPr>
      <w:r w:rsidRPr="00EA3D67">
        <w:rPr>
          <w:rFonts w:ascii="Calibri" w:hAnsi="Calibri" w:cs="Calibri"/>
        </w:rPr>
        <w:t>Bosmont Muslim School learners should be proud to wear the school’s uniform.</w:t>
      </w:r>
    </w:p>
    <w:p w:rsidR="006B1C64" w:rsidRPr="00EA3D67" w:rsidRDefault="006B1C64" w:rsidP="006B1C64">
      <w:pPr>
        <w:bidi w:val="0"/>
        <w:rPr>
          <w:rFonts w:ascii="Calibri" w:hAnsi="Calibri" w:cs="Calibri"/>
        </w:rPr>
      </w:pPr>
    </w:p>
    <w:p w:rsidR="00DC2AA5" w:rsidRPr="00EA3D67" w:rsidRDefault="00DC2AA5" w:rsidP="006B1C64">
      <w:pPr>
        <w:bidi w:val="0"/>
        <w:rPr>
          <w:rFonts w:ascii="Calibri" w:hAnsi="Calibri" w:cs="Calibri"/>
          <w:sz w:val="20"/>
          <w:szCs w:val="20"/>
        </w:rPr>
      </w:pPr>
      <w:r w:rsidRPr="00EA3D67">
        <w:rPr>
          <w:rFonts w:ascii="Calibri" w:hAnsi="Calibri" w:cs="Calibri"/>
          <w:sz w:val="20"/>
          <w:szCs w:val="20"/>
        </w:rPr>
        <w:t>Boys Uniform</w:t>
      </w:r>
    </w:p>
    <w:p w:rsidR="006B1C64" w:rsidRPr="00EA3D67" w:rsidRDefault="006B1C64" w:rsidP="006B1C64">
      <w:pPr>
        <w:tabs>
          <w:tab w:val="left" w:pos="4350"/>
        </w:tabs>
        <w:bidi w:val="0"/>
        <w:rPr>
          <w:rFonts w:ascii="Calibri" w:hAnsi="Calibri" w:cs="Calibri"/>
          <w:sz w:val="20"/>
          <w:szCs w:val="20"/>
        </w:rPr>
      </w:pPr>
    </w:p>
    <w:p w:rsidR="006D36E8" w:rsidRPr="00EA3D67" w:rsidRDefault="006B1C64" w:rsidP="006B1C64">
      <w:pPr>
        <w:tabs>
          <w:tab w:val="left" w:pos="4350"/>
        </w:tabs>
        <w:bidi w:val="0"/>
        <w:ind w:left="227"/>
        <w:rPr>
          <w:rFonts w:ascii="Calibri" w:hAnsi="Calibri" w:cs="Calibri"/>
          <w:sz w:val="20"/>
          <w:szCs w:val="20"/>
        </w:rPr>
      </w:pPr>
      <w:r w:rsidRPr="00EA3D67">
        <w:rPr>
          <w:rFonts w:ascii="Calibri" w:hAnsi="Calibri" w:cs="Calibri"/>
          <w:sz w:val="20"/>
          <w:szCs w:val="20"/>
        </w:rPr>
        <w:t xml:space="preserve">-    </w:t>
      </w:r>
      <w:r w:rsidR="006D36E8" w:rsidRPr="00EA3D67">
        <w:rPr>
          <w:rFonts w:ascii="Calibri" w:hAnsi="Calibri" w:cs="Calibri"/>
          <w:sz w:val="20"/>
          <w:szCs w:val="20"/>
        </w:rPr>
        <w:t xml:space="preserve">The uniform for males shall be a </w:t>
      </w:r>
      <w:r w:rsidR="00A11072" w:rsidRPr="00EA3D67">
        <w:rPr>
          <w:rFonts w:ascii="Calibri" w:hAnsi="Calibri" w:cs="Calibri"/>
          <w:sz w:val="20"/>
          <w:szCs w:val="20"/>
        </w:rPr>
        <w:t>grey school</w:t>
      </w:r>
      <w:r w:rsidR="006D36E8" w:rsidRPr="00EA3D67">
        <w:rPr>
          <w:rFonts w:ascii="Calibri" w:hAnsi="Calibri" w:cs="Calibri"/>
          <w:sz w:val="20"/>
          <w:szCs w:val="20"/>
        </w:rPr>
        <w:t xml:space="preserve"> pants</w:t>
      </w:r>
      <w:r w:rsidR="00A11072" w:rsidRPr="00EA3D67">
        <w:rPr>
          <w:rFonts w:ascii="Calibri" w:hAnsi="Calibri" w:cs="Calibri"/>
          <w:sz w:val="20"/>
          <w:szCs w:val="20"/>
        </w:rPr>
        <w:t>, white school shirt</w:t>
      </w:r>
      <w:r w:rsidR="006D36E8" w:rsidRPr="00EA3D67">
        <w:rPr>
          <w:rFonts w:ascii="Calibri" w:hAnsi="Calibri" w:cs="Calibri"/>
          <w:sz w:val="20"/>
          <w:szCs w:val="20"/>
        </w:rPr>
        <w:t xml:space="preserve"> </w:t>
      </w:r>
      <w:proofErr w:type="spellStart"/>
      <w:r w:rsidR="00A11072" w:rsidRPr="00EA3D67">
        <w:rPr>
          <w:rFonts w:ascii="Calibri" w:hAnsi="Calibri" w:cs="Calibri"/>
          <w:sz w:val="20"/>
          <w:szCs w:val="20"/>
        </w:rPr>
        <w:t>kufiya</w:t>
      </w:r>
      <w:proofErr w:type="spellEnd"/>
      <w:r w:rsidR="00A11072" w:rsidRPr="00EA3D67">
        <w:rPr>
          <w:rFonts w:ascii="Calibri" w:hAnsi="Calibri" w:cs="Calibri"/>
          <w:sz w:val="20"/>
          <w:szCs w:val="20"/>
        </w:rPr>
        <w:t>.</w:t>
      </w:r>
    </w:p>
    <w:p w:rsidR="00DC2AA5" w:rsidRPr="00EA3D67" w:rsidRDefault="006B1C64" w:rsidP="006B1C64">
      <w:pPr>
        <w:tabs>
          <w:tab w:val="left" w:pos="4350"/>
        </w:tabs>
        <w:bidi w:val="0"/>
        <w:ind w:left="227"/>
        <w:rPr>
          <w:rFonts w:ascii="Calibri" w:hAnsi="Calibri" w:cs="Calibri"/>
          <w:sz w:val="20"/>
          <w:szCs w:val="20"/>
        </w:rPr>
      </w:pPr>
      <w:r w:rsidRPr="00EA3D67">
        <w:rPr>
          <w:rFonts w:ascii="Calibri" w:hAnsi="Calibri" w:cs="Calibri"/>
          <w:sz w:val="20"/>
          <w:szCs w:val="20"/>
        </w:rPr>
        <w:t xml:space="preserve">-    </w:t>
      </w:r>
      <w:r w:rsidR="006D36E8" w:rsidRPr="00EA3D67">
        <w:rPr>
          <w:rFonts w:ascii="Calibri" w:hAnsi="Calibri" w:cs="Calibri"/>
          <w:sz w:val="20"/>
          <w:szCs w:val="20"/>
        </w:rPr>
        <w:t>The wearing of any forms of jewellery</w:t>
      </w:r>
      <w:r w:rsidR="00F10701" w:rsidRPr="00EA3D67">
        <w:rPr>
          <w:rFonts w:ascii="Calibri" w:hAnsi="Calibri" w:cs="Calibri"/>
          <w:sz w:val="20"/>
          <w:szCs w:val="20"/>
        </w:rPr>
        <w:t xml:space="preserve"> and body piercing </w:t>
      </w:r>
      <w:r w:rsidR="00DC2AA5" w:rsidRPr="00EA3D67">
        <w:rPr>
          <w:rFonts w:ascii="Calibri" w:hAnsi="Calibri" w:cs="Calibri"/>
          <w:sz w:val="20"/>
          <w:szCs w:val="20"/>
        </w:rPr>
        <w:t>will not be permitted at all.</w:t>
      </w:r>
    </w:p>
    <w:p w:rsidR="006B1C64" w:rsidRPr="00EA3D67" w:rsidRDefault="006B1C64" w:rsidP="006B1C64">
      <w:pPr>
        <w:tabs>
          <w:tab w:val="left" w:pos="4350"/>
        </w:tabs>
        <w:bidi w:val="0"/>
        <w:ind w:left="227"/>
        <w:rPr>
          <w:rFonts w:ascii="Calibri" w:hAnsi="Calibri" w:cs="Calibri"/>
          <w:sz w:val="20"/>
          <w:szCs w:val="20"/>
        </w:rPr>
      </w:pPr>
      <w:r w:rsidRPr="00EA3D67">
        <w:rPr>
          <w:rFonts w:ascii="Calibri" w:hAnsi="Calibri" w:cs="Calibri"/>
          <w:sz w:val="20"/>
          <w:szCs w:val="20"/>
        </w:rPr>
        <w:t xml:space="preserve">-    </w:t>
      </w:r>
      <w:r w:rsidR="00DC2AA5" w:rsidRPr="00EA3D67">
        <w:rPr>
          <w:rFonts w:ascii="Calibri" w:hAnsi="Calibri" w:cs="Calibri"/>
          <w:sz w:val="20"/>
          <w:szCs w:val="20"/>
        </w:rPr>
        <w:t xml:space="preserve">Male </w:t>
      </w:r>
      <w:r w:rsidRPr="00EA3D67">
        <w:rPr>
          <w:rFonts w:ascii="Calibri" w:hAnsi="Calibri" w:cs="Calibri"/>
          <w:sz w:val="20"/>
          <w:szCs w:val="20"/>
        </w:rPr>
        <w:t>learners’</w:t>
      </w:r>
      <w:r w:rsidR="00DC2AA5" w:rsidRPr="00EA3D67">
        <w:rPr>
          <w:rFonts w:ascii="Calibri" w:hAnsi="Calibri" w:cs="Calibri"/>
          <w:sz w:val="20"/>
          <w:szCs w:val="20"/>
        </w:rPr>
        <w:t xml:space="preserve"> hair will be neat, short and </w:t>
      </w:r>
      <w:r w:rsidR="008D2CE6" w:rsidRPr="00EA3D67">
        <w:rPr>
          <w:rFonts w:ascii="Calibri" w:hAnsi="Calibri" w:cs="Calibri"/>
          <w:sz w:val="20"/>
          <w:szCs w:val="20"/>
        </w:rPr>
        <w:t>well-groomed</w:t>
      </w:r>
      <w:r w:rsidR="00DC2AA5" w:rsidRPr="00EA3D67">
        <w:rPr>
          <w:rFonts w:ascii="Calibri" w:hAnsi="Calibri" w:cs="Calibri"/>
          <w:sz w:val="20"/>
          <w:szCs w:val="20"/>
        </w:rPr>
        <w:t xml:space="preserve"> in a conventional style and covered with a permitted </w:t>
      </w:r>
      <w:r w:rsidRPr="00EA3D67">
        <w:rPr>
          <w:rFonts w:ascii="Calibri" w:hAnsi="Calibri" w:cs="Calibri"/>
          <w:sz w:val="20"/>
          <w:szCs w:val="20"/>
        </w:rPr>
        <w:br/>
        <w:t xml:space="preserve">      </w:t>
      </w:r>
      <w:r w:rsidR="00DC2AA5" w:rsidRPr="00EA3D67">
        <w:rPr>
          <w:rFonts w:ascii="Calibri" w:hAnsi="Calibri" w:cs="Calibri"/>
          <w:sz w:val="20"/>
          <w:szCs w:val="20"/>
        </w:rPr>
        <w:t>(</w:t>
      </w:r>
      <w:proofErr w:type="spellStart"/>
      <w:r w:rsidR="00DC2AA5" w:rsidRPr="00EA3D67">
        <w:rPr>
          <w:rFonts w:ascii="Calibri" w:hAnsi="Calibri" w:cs="Calibri"/>
          <w:sz w:val="20"/>
          <w:szCs w:val="20"/>
        </w:rPr>
        <w:t>topee</w:t>
      </w:r>
      <w:proofErr w:type="spellEnd"/>
      <w:r w:rsidR="00DC2AA5" w:rsidRPr="00EA3D67">
        <w:rPr>
          <w:rFonts w:ascii="Calibri" w:hAnsi="Calibri" w:cs="Calibri"/>
          <w:sz w:val="20"/>
          <w:szCs w:val="20"/>
        </w:rPr>
        <w:t>/</w:t>
      </w:r>
      <w:proofErr w:type="spellStart"/>
      <w:r w:rsidR="00DC2AA5" w:rsidRPr="00EA3D67">
        <w:rPr>
          <w:rFonts w:ascii="Calibri" w:hAnsi="Calibri" w:cs="Calibri"/>
          <w:sz w:val="20"/>
          <w:szCs w:val="20"/>
        </w:rPr>
        <w:t>kufiya</w:t>
      </w:r>
      <w:proofErr w:type="spellEnd"/>
      <w:r w:rsidR="00DC2AA5" w:rsidRPr="00EA3D67">
        <w:rPr>
          <w:rFonts w:ascii="Calibri" w:hAnsi="Calibri" w:cs="Calibri"/>
          <w:sz w:val="20"/>
          <w:szCs w:val="20"/>
        </w:rPr>
        <w:t xml:space="preserve">). </w:t>
      </w:r>
    </w:p>
    <w:p w:rsidR="00DC2AA5" w:rsidRPr="00EA3D67" w:rsidRDefault="006B1C64" w:rsidP="006B1C64">
      <w:pPr>
        <w:tabs>
          <w:tab w:val="left" w:pos="4350"/>
        </w:tabs>
        <w:bidi w:val="0"/>
        <w:ind w:left="227"/>
        <w:rPr>
          <w:rFonts w:ascii="Calibri" w:hAnsi="Calibri" w:cs="Calibri"/>
          <w:sz w:val="20"/>
          <w:szCs w:val="20"/>
        </w:rPr>
      </w:pPr>
      <w:r w:rsidRPr="00EA3D67">
        <w:rPr>
          <w:rFonts w:ascii="Calibri" w:hAnsi="Calibri" w:cs="Calibri"/>
          <w:sz w:val="20"/>
          <w:szCs w:val="20"/>
        </w:rPr>
        <w:t xml:space="preserve">-     </w:t>
      </w:r>
      <w:r w:rsidR="00DC2AA5" w:rsidRPr="00EA3D67">
        <w:rPr>
          <w:rFonts w:ascii="Calibri" w:hAnsi="Calibri" w:cs="Calibri"/>
          <w:sz w:val="20"/>
          <w:szCs w:val="20"/>
        </w:rPr>
        <w:t>Colour changing, dying, gelling, cult styli</w:t>
      </w:r>
      <w:r w:rsidR="00895877">
        <w:rPr>
          <w:rFonts w:ascii="Calibri" w:hAnsi="Calibri" w:cs="Calibri"/>
          <w:sz w:val="20"/>
          <w:szCs w:val="20"/>
        </w:rPr>
        <w:t xml:space="preserve">ng, perms, wedges </w:t>
      </w:r>
      <w:bookmarkStart w:id="0" w:name="_GoBack"/>
      <w:bookmarkEnd w:id="0"/>
      <w:r w:rsidR="00DC2AA5" w:rsidRPr="00EA3D67">
        <w:rPr>
          <w:rFonts w:ascii="Calibri" w:hAnsi="Calibri" w:cs="Calibri"/>
          <w:sz w:val="20"/>
          <w:szCs w:val="20"/>
        </w:rPr>
        <w:t>and streaking of hair will not be allowed.</w:t>
      </w:r>
    </w:p>
    <w:p w:rsidR="006B1C64" w:rsidRPr="00EA3D67" w:rsidRDefault="006B1C64" w:rsidP="006B1C64">
      <w:pPr>
        <w:bidi w:val="0"/>
        <w:rPr>
          <w:rFonts w:ascii="Calibri" w:hAnsi="Calibri" w:cs="Calibri"/>
        </w:rPr>
      </w:pPr>
    </w:p>
    <w:p w:rsidR="00DC2AA5" w:rsidRPr="00EA3D67" w:rsidRDefault="00DC2AA5" w:rsidP="006B1C64">
      <w:pPr>
        <w:bidi w:val="0"/>
        <w:rPr>
          <w:rFonts w:ascii="Calibri" w:hAnsi="Calibri" w:cs="Calibri"/>
          <w:sz w:val="20"/>
          <w:szCs w:val="20"/>
        </w:rPr>
      </w:pPr>
      <w:r w:rsidRPr="00EA3D67">
        <w:rPr>
          <w:rFonts w:ascii="Calibri" w:hAnsi="Calibri" w:cs="Calibri"/>
          <w:sz w:val="20"/>
          <w:szCs w:val="20"/>
        </w:rPr>
        <w:t>Girls Uniform</w:t>
      </w:r>
    </w:p>
    <w:p w:rsidR="00DC2AA5" w:rsidRPr="00EA3D67" w:rsidRDefault="00DC2AA5" w:rsidP="00DC2AA5">
      <w:pPr>
        <w:bidi w:val="0"/>
        <w:ind w:left="360"/>
        <w:rPr>
          <w:rFonts w:ascii="Calibri" w:hAnsi="Calibri" w:cs="Calibri"/>
          <w:sz w:val="20"/>
          <w:szCs w:val="20"/>
        </w:rPr>
      </w:pPr>
    </w:p>
    <w:p w:rsidR="00DC2AA5" w:rsidRPr="00EA3D67" w:rsidRDefault="00DC2AA5" w:rsidP="00A206A5">
      <w:pPr>
        <w:numPr>
          <w:ilvl w:val="0"/>
          <w:numId w:val="16"/>
        </w:numPr>
        <w:bidi w:val="0"/>
        <w:rPr>
          <w:rFonts w:ascii="Calibri" w:hAnsi="Calibri" w:cs="Calibri"/>
          <w:sz w:val="20"/>
          <w:szCs w:val="20"/>
        </w:rPr>
      </w:pPr>
      <w:r w:rsidRPr="00EA3D67">
        <w:rPr>
          <w:rFonts w:ascii="Calibri" w:hAnsi="Calibri" w:cs="Calibri"/>
          <w:sz w:val="20"/>
          <w:szCs w:val="20"/>
        </w:rPr>
        <w:t>The uniform for female will be a cloak, pants and scarf in the schools colours.</w:t>
      </w:r>
    </w:p>
    <w:p w:rsidR="00DC2AA5" w:rsidRPr="00EA3D67" w:rsidRDefault="00DC2AA5" w:rsidP="00A206A5">
      <w:pPr>
        <w:numPr>
          <w:ilvl w:val="0"/>
          <w:numId w:val="16"/>
        </w:numPr>
        <w:bidi w:val="0"/>
        <w:rPr>
          <w:rFonts w:ascii="Calibri" w:hAnsi="Calibri" w:cs="Calibri"/>
          <w:sz w:val="20"/>
          <w:szCs w:val="20"/>
        </w:rPr>
      </w:pPr>
      <w:r w:rsidRPr="00EA3D67">
        <w:rPr>
          <w:rFonts w:ascii="Calibri" w:hAnsi="Calibri" w:cs="Calibri"/>
          <w:sz w:val="20"/>
          <w:szCs w:val="20"/>
        </w:rPr>
        <w:t>Only white scarves will be permitted.</w:t>
      </w:r>
    </w:p>
    <w:p w:rsidR="00DC2AA5" w:rsidRPr="00EA3D67" w:rsidRDefault="00DC2AA5" w:rsidP="00A206A5">
      <w:pPr>
        <w:numPr>
          <w:ilvl w:val="0"/>
          <w:numId w:val="16"/>
        </w:numPr>
        <w:bidi w:val="0"/>
        <w:rPr>
          <w:rFonts w:ascii="Calibri" w:hAnsi="Calibri" w:cs="Calibri"/>
          <w:sz w:val="20"/>
          <w:szCs w:val="20"/>
        </w:rPr>
      </w:pPr>
      <w:r w:rsidRPr="00EA3D67">
        <w:rPr>
          <w:rFonts w:ascii="Calibri" w:hAnsi="Calibri" w:cs="Calibri"/>
          <w:sz w:val="20"/>
          <w:szCs w:val="20"/>
        </w:rPr>
        <w:t>The use of cosmetic make-up and nail polish are not permitted.</w:t>
      </w:r>
    </w:p>
    <w:p w:rsidR="00DC2AA5" w:rsidRPr="00EA3D67" w:rsidRDefault="00DC2AA5" w:rsidP="00DC2AA5">
      <w:pPr>
        <w:bidi w:val="0"/>
        <w:ind w:left="360"/>
        <w:rPr>
          <w:rFonts w:ascii="Calibri" w:hAnsi="Calibri" w:cs="Calibri"/>
          <w:sz w:val="20"/>
          <w:szCs w:val="20"/>
        </w:rPr>
      </w:pPr>
    </w:p>
    <w:p w:rsidR="00DC2AA5" w:rsidRPr="00EA3D67" w:rsidRDefault="00DC2AA5" w:rsidP="00DC2AA5">
      <w:pPr>
        <w:bidi w:val="0"/>
        <w:ind w:left="360"/>
        <w:rPr>
          <w:rFonts w:ascii="Calibri" w:hAnsi="Calibri" w:cs="Calibri"/>
          <w:sz w:val="20"/>
          <w:szCs w:val="20"/>
        </w:rPr>
      </w:pPr>
    </w:p>
    <w:p w:rsidR="00DC2AA5" w:rsidRPr="00EA3D67" w:rsidRDefault="00DC2AA5" w:rsidP="00DC2AA5">
      <w:pPr>
        <w:bidi w:val="0"/>
        <w:ind w:left="360"/>
        <w:rPr>
          <w:rFonts w:ascii="Calibri" w:hAnsi="Calibri" w:cs="Calibri"/>
          <w:sz w:val="20"/>
          <w:szCs w:val="20"/>
        </w:rPr>
      </w:pPr>
      <w:r w:rsidRPr="00EA3D67">
        <w:rPr>
          <w:rFonts w:ascii="Calibri" w:hAnsi="Calibri" w:cs="Calibri"/>
          <w:sz w:val="20"/>
          <w:szCs w:val="20"/>
        </w:rPr>
        <w:t>General</w:t>
      </w:r>
    </w:p>
    <w:p w:rsidR="00DC2AA5" w:rsidRPr="00EA3D67" w:rsidRDefault="00DC2AA5" w:rsidP="00DC2AA5">
      <w:pPr>
        <w:bidi w:val="0"/>
        <w:ind w:left="360"/>
        <w:rPr>
          <w:rFonts w:ascii="Calibri" w:hAnsi="Calibri" w:cs="Calibri"/>
          <w:sz w:val="20"/>
          <w:szCs w:val="20"/>
        </w:rPr>
      </w:pPr>
    </w:p>
    <w:p w:rsidR="00DC2AA5" w:rsidRPr="00EA3D67" w:rsidRDefault="00DC2AA5" w:rsidP="00DC2AA5">
      <w:pPr>
        <w:bidi w:val="0"/>
        <w:ind w:left="360"/>
        <w:rPr>
          <w:rFonts w:ascii="Calibri" w:hAnsi="Calibri" w:cs="Calibri"/>
          <w:sz w:val="20"/>
          <w:szCs w:val="20"/>
        </w:rPr>
      </w:pPr>
      <w:r w:rsidRPr="00EA3D67">
        <w:rPr>
          <w:rFonts w:ascii="Calibri" w:hAnsi="Calibri" w:cs="Calibri"/>
          <w:sz w:val="20"/>
          <w:szCs w:val="20"/>
        </w:rPr>
        <w:t>Male and female learners who constantly fail to comply with the dress code of the school will be warned</w:t>
      </w:r>
      <w:r w:rsidR="00F861C8" w:rsidRPr="00EA3D67">
        <w:rPr>
          <w:rFonts w:ascii="Calibri" w:hAnsi="Calibri" w:cs="Calibri"/>
          <w:sz w:val="20"/>
          <w:szCs w:val="20"/>
        </w:rPr>
        <w:t xml:space="preserve"> in writing, and will face a disciplinary hearing.</w:t>
      </w:r>
    </w:p>
    <w:p w:rsidR="00F861C8" w:rsidRPr="00EA3D67" w:rsidRDefault="00F861C8" w:rsidP="00F861C8">
      <w:pPr>
        <w:bidi w:val="0"/>
        <w:ind w:left="360"/>
        <w:rPr>
          <w:rFonts w:ascii="Calibri" w:hAnsi="Calibri" w:cs="Calibri"/>
          <w:sz w:val="20"/>
          <w:szCs w:val="20"/>
        </w:rPr>
      </w:pPr>
    </w:p>
    <w:p w:rsidR="00F861C8" w:rsidRPr="00EA3D67" w:rsidRDefault="00F861C8" w:rsidP="00F861C8">
      <w:pPr>
        <w:bidi w:val="0"/>
        <w:ind w:left="360"/>
        <w:rPr>
          <w:rFonts w:ascii="Calibri" w:hAnsi="Calibri" w:cs="Calibri"/>
          <w:sz w:val="20"/>
          <w:szCs w:val="20"/>
        </w:rPr>
      </w:pPr>
      <w:r w:rsidRPr="00EA3D67">
        <w:rPr>
          <w:rFonts w:ascii="Calibri" w:hAnsi="Calibri" w:cs="Calibri"/>
          <w:sz w:val="20"/>
          <w:szCs w:val="20"/>
        </w:rPr>
        <w:t xml:space="preserve">There will be NO exception to the </w:t>
      </w:r>
      <w:r w:rsidR="004721C2" w:rsidRPr="00EA3D67">
        <w:rPr>
          <w:rFonts w:ascii="Calibri" w:hAnsi="Calibri" w:cs="Calibri"/>
          <w:sz w:val="20"/>
          <w:szCs w:val="20"/>
        </w:rPr>
        <w:t>school’s</w:t>
      </w:r>
      <w:r w:rsidRPr="00EA3D67">
        <w:rPr>
          <w:rFonts w:ascii="Calibri" w:hAnsi="Calibri" w:cs="Calibri"/>
          <w:sz w:val="20"/>
          <w:szCs w:val="20"/>
        </w:rPr>
        <w:t xml:space="preserve"> dress code</w:t>
      </w:r>
    </w:p>
    <w:p w:rsidR="00F861C8" w:rsidRPr="00EA3D67" w:rsidRDefault="00F861C8" w:rsidP="00F861C8">
      <w:pPr>
        <w:bidi w:val="0"/>
        <w:ind w:left="360"/>
        <w:rPr>
          <w:rFonts w:ascii="Calibri" w:hAnsi="Calibri" w:cs="Calibri"/>
        </w:rPr>
      </w:pPr>
    </w:p>
    <w:p w:rsidR="00F861C8" w:rsidRPr="00EA3D67" w:rsidRDefault="00F861C8" w:rsidP="00F861C8">
      <w:pPr>
        <w:bidi w:val="0"/>
        <w:ind w:left="360"/>
        <w:rPr>
          <w:rFonts w:ascii="Calibri" w:hAnsi="Calibri" w:cs="Calibri"/>
        </w:rPr>
      </w:pPr>
    </w:p>
    <w:p w:rsidR="00F861C8" w:rsidRPr="00EA3D67" w:rsidRDefault="006B1C64" w:rsidP="006B1C64">
      <w:pPr>
        <w:jc w:val="right"/>
        <w:rPr>
          <w:rFonts w:ascii="Calibri" w:hAnsi="Calibri" w:cs="Calibri"/>
          <w:b/>
        </w:rPr>
      </w:pPr>
      <w:r w:rsidRPr="00EA3D67">
        <w:rPr>
          <w:rFonts w:ascii="Calibri" w:hAnsi="Calibri" w:cs="Calibri"/>
          <w:b/>
        </w:rPr>
        <w:t>Homework</w:t>
      </w:r>
    </w:p>
    <w:p w:rsidR="00F861C8" w:rsidRPr="00EA3D67" w:rsidRDefault="00F861C8" w:rsidP="00F861C8">
      <w:pPr>
        <w:bidi w:val="0"/>
        <w:ind w:left="360"/>
        <w:jc w:val="center"/>
        <w:rPr>
          <w:rFonts w:ascii="Calibri" w:hAnsi="Calibri" w:cs="Calibri"/>
          <w:b/>
          <w:bCs/>
          <w:smallCaps/>
          <w:sz w:val="28"/>
          <w:szCs w:val="28"/>
        </w:rPr>
      </w:pPr>
    </w:p>
    <w:p w:rsidR="00F861C8" w:rsidRPr="00EA3D67" w:rsidRDefault="00F861C8" w:rsidP="00A206A5">
      <w:pPr>
        <w:numPr>
          <w:ilvl w:val="0"/>
          <w:numId w:val="10"/>
        </w:numPr>
        <w:bidi w:val="0"/>
        <w:rPr>
          <w:rFonts w:ascii="Calibri" w:hAnsi="Calibri" w:cs="Calibri"/>
          <w:sz w:val="20"/>
          <w:szCs w:val="20"/>
        </w:rPr>
      </w:pPr>
      <w:r w:rsidRPr="00EA3D67">
        <w:rPr>
          <w:rFonts w:ascii="Calibri" w:hAnsi="Calibri" w:cs="Calibri"/>
          <w:sz w:val="20"/>
          <w:szCs w:val="20"/>
        </w:rPr>
        <w:t>Bosmont Muslim School learners believe that</w:t>
      </w:r>
      <w:r w:rsidR="00F43F1A" w:rsidRPr="00EA3D67">
        <w:rPr>
          <w:rFonts w:ascii="Calibri" w:hAnsi="Calibri" w:cs="Calibri"/>
          <w:sz w:val="20"/>
          <w:szCs w:val="20"/>
        </w:rPr>
        <w:t xml:space="preserve"> homework</w:t>
      </w:r>
      <w:r w:rsidR="00C13D04" w:rsidRPr="00EA3D67">
        <w:rPr>
          <w:rFonts w:ascii="Calibri" w:hAnsi="Calibri" w:cs="Calibri"/>
          <w:sz w:val="20"/>
          <w:szCs w:val="20"/>
        </w:rPr>
        <w:t xml:space="preserve"> and independent study is an essential component of the learning process </w:t>
      </w:r>
      <w:r w:rsidR="00F336AC" w:rsidRPr="00EA3D67">
        <w:rPr>
          <w:rFonts w:ascii="Calibri" w:hAnsi="Calibri" w:cs="Calibri"/>
          <w:sz w:val="20"/>
          <w:szCs w:val="20"/>
        </w:rPr>
        <w:t>and necessary for the learners’ intellectual development.</w:t>
      </w:r>
    </w:p>
    <w:p w:rsidR="00F336AC" w:rsidRPr="00EA3D67" w:rsidRDefault="00F336AC" w:rsidP="00A206A5">
      <w:pPr>
        <w:numPr>
          <w:ilvl w:val="0"/>
          <w:numId w:val="10"/>
        </w:numPr>
        <w:bidi w:val="0"/>
        <w:rPr>
          <w:rFonts w:ascii="Calibri" w:hAnsi="Calibri" w:cs="Calibri"/>
          <w:sz w:val="20"/>
          <w:szCs w:val="20"/>
        </w:rPr>
      </w:pPr>
      <w:r w:rsidRPr="00EA3D67">
        <w:rPr>
          <w:rFonts w:ascii="Calibri" w:hAnsi="Calibri" w:cs="Calibri"/>
          <w:sz w:val="20"/>
          <w:szCs w:val="20"/>
        </w:rPr>
        <w:t>Homework and independent study programmes are to be completed as and when required by the subject educators. Neglect of homework and failure to present work and books necessary to continue lessons are detrimental to the learner and are reasons for great concern.</w:t>
      </w:r>
    </w:p>
    <w:p w:rsidR="00F336AC" w:rsidRPr="00EA3D67" w:rsidRDefault="00F336AC" w:rsidP="00A206A5">
      <w:pPr>
        <w:numPr>
          <w:ilvl w:val="0"/>
          <w:numId w:val="10"/>
        </w:numPr>
        <w:bidi w:val="0"/>
        <w:rPr>
          <w:rFonts w:ascii="Calibri" w:hAnsi="Calibri" w:cs="Calibri"/>
          <w:sz w:val="20"/>
          <w:szCs w:val="20"/>
        </w:rPr>
      </w:pPr>
      <w:r w:rsidRPr="00EA3D67">
        <w:rPr>
          <w:rFonts w:ascii="Calibri" w:hAnsi="Calibri" w:cs="Calibri"/>
          <w:sz w:val="20"/>
          <w:szCs w:val="20"/>
        </w:rPr>
        <w:t xml:space="preserve">Copying of homework will be regarded as homework not being done. </w:t>
      </w:r>
    </w:p>
    <w:p w:rsidR="00F336AC" w:rsidRPr="00EA3D67" w:rsidRDefault="00F336AC" w:rsidP="00A206A5">
      <w:pPr>
        <w:numPr>
          <w:ilvl w:val="0"/>
          <w:numId w:val="10"/>
        </w:numPr>
        <w:bidi w:val="0"/>
        <w:rPr>
          <w:rFonts w:ascii="Calibri" w:hAnsi="Calibri" w:cs="Calibri"/>
          <w:sz w:val="20"/>
          <w:szCs w:val="20"/>
        </w:rPr>
      </w:pPr>
      <w:r w:rsidRPr="00EA3D67">
        <w:rPr>
          <w:rFonts w:ascii="Calibri" w:hAnsi="Calibri" w:cs="Calibri"/>
          <w:sz w:val="20"/>
          <w:szCs w:val="20"/>
        </w:rPr>
        <w:t>A learner who fails to present his/her completed homework as prescribed by the subject educator will be issued with a warning. The subject educator will record this in the Defaulters File.</w:t>
      </w:r>
    </w:p>
    <w:p w:rsidR="00F336AC" w:rsidRPr="00EA3D67" w:rsidRDefault="00F336AC" w:rsidP="00A206A5">
      <w:pPr>
        <w:numPr>
          <w:ilvl w:val="0"/>
          <w:numId w:val="10"/>
        </w:numPr>
        <w:bidi w:val="0"/>
        <w:rPr>
          <w:rFonts w:ascii="Calibri" w:hAnsi="Calibri" w:cs="Calibri"/>
          <w:sz w:val="20"/>
          <w:szCs w:val="20"/>
        </w:rPr>
      </w:pPr>
      <w:r w:rsidRPr="00EA3D67">
        <w:rPr>
          <w:rFonts w:ascii="Calibri" w:hAnsi="Calibri" w:cs="Calibri"/>
          <w:sz w:val="20"/>
          <w:szCs w:val="20"/>
        </w:rPr>
        <w:t>A learner who repeatedly fails to present his/her homework will</w:t>
      </w:r>
      <w:r w:rsidR="00C177CC" w:rsidRPr="00EA3D67">
        <w:rPr>
          <w:rFonts w:ascii="Calibri" w:hAnsi="Calibri" w:cs="Calibri"/>
          <w:sz w:val="20"/>
          <w:szCs w:val="20"/>
        </w:rPr>
        <w:t xml:space="preserve"> be reported to the subject H</w:t>
      </w:r>
      <w:r w:rsidRPr="00EA3D67">
        <w:rPr>
          <w:rFonts w:ascii="Calibri" w:hAnsi="Calibri" w:cs="Calibri"/>
          <w:sz w:val="20"/>
          <w:szCs w:val="20"/>
        </w:rPr>
        <w:t>ead</w:t>
      </w:r>
      <w:r w:rsidR="00C177CC" w:rsidRPr="00EA3D67">
        <w:rPr>
          <w:rFonts w:ascii="Calibri" w:hAnsi="Calibri" w:cs="Calibri"/>
          <w:sz w:val="20"/>
          <w:szCs w:val="20"/>
        </w:rPr>
        <w:t xml:space="preserve"> of Department. The H.O.D will discuss the case with the Principal and the parent/guardian of the learner and the learner will be called for an interview to discuss his/her learning problem.</w:t>
      </w:r>
    </w:p>
    <w:p w:rsidR="00C177CC" w:rsidRPr="00EA3D67" w:rsidRDefault="00C177CC" w:rsidP="00C177CC">
      <w:pPr>
        <w:bidi w:val="0"/>
        <w:rPr>
          <w:rFonts w:ascii="Calibri" w:hAnsi="Calibri" w:cs="Calibri"/>
        </w:rPr>
      </w:pPr>
    </w:p>
    <w:p w:rsidR="004721C2" w:rsidRPr="00EA3D67" w:rsidRDefault="004721C2" w:rsidP="004721C2">
      <w:pPr>
        <w:bidi w:val="0"/>
        <w:rPr>
          <w:rFonts w:ascii="Calibri" w:hAnsi="Calibri" w:cs="Calibri"/>
        </w:rPr>
      </w:pPr>
    </w:p>
    <w:p w:rsidR="004721C2" w:rsidRPr="00EA3D67" w:rsidRDefault="004721C2" w:rsidP="004721C2">
      <w:pPr>
        <w:bidi w:val="0"/>
        <w:rPr>
          <w:rFonts w:ascii="Calibri" w:hAnsi="Calibri" w:cs="Calibri"/>
        </w:rPr>
      </w:pPr>
    </w:p>
    <w:p w:rsidR="004721C2" w:rsidRPr="00EA3D67" w:rsidRDefault="004721C2" w:rsidP="004721C2">
      <w:pPr>
        <w:bidi w:val="0"/>
        <w:rPr>
          <w:rFonts w:ascii="Calibri" w:hAnsi="Calibri" w:cs="Calibri"/>
        </w:rPr>
      </w:pPr>
    </w:p>
    <w:p w:rsidR="004721C2" w:rsidRPr="00EA3D67" w:rsidRDefault="004721C2" w:rsidP="004721C2">
      <w:pPr>
        <w:bidi w:val="0"/>
        <w:rPr>
          <w:rFonts w:ascii="Calibri" w:hAnsi="Calibri" w:cs="Calibri"/>
        </w:rPr>
      </w:pPr>
    </w:p>
    <w:p w:rsidR="004721C2" w:rsidRPr="00EA3D67" w:rsidRDefault="004721C2" w:rsidP="004721C2">
      <w:pPr>
        <w:bidi w:val="0"/>
        <w:rPr>
          <w:rFonts w:ascii="Calibri" w:hAnsi="Calibri" w:cs="Calibri"/>
        </w:rPr>
      </w:pPr>
    </w:p>
    <w:p w:rsidR="004721C2" w:rsidRPr="00EA3D67" w:rsidRDefault="004721C2" w:rsidP="004721C2">
      <w:pPr>
        <w:bidi w:val="0"/>
        <w:rPr>
          <w:rFonts w:ascii="Calibri" w:hAnsi="Calibri" w:cs="Calibri"/>
        </w:rPr>
      </w:pPr>
    </w:p>
    <w:p w:rsidR="006B1C64" w:rsidRPr="00EA3D67" w:rsidRDefault="006B1C64" w:rsidP="006B1C64">
      <w:pPr>
        <w:bidi w:val="0"/>
        <w:rPr>
          <w:rFonts w:ascii="Calibri" w:hAnsi="Calibri" w:cs="Calibri"/>
        </w:rPr>
      </w:pPr>
    </w:p>
    <w:p w:rsidR="006B1C64" w:rsidRPr="00EA3D67" w:rsidRDefault="006B1C64" w:rsidP="006B1C64">
      <w:pPr>
        <w:bidi w:val="0"/>
        <w:rPr>
          <w:rFonts w:ascii="Calibri" w:hAnsi="Calibri" w:cs="Calibri"/>
        </w:rPr>
      </w:pPr>
    </w:p>
    <w:p w:rsidR="006B1C64" w:rsidRPr="00EA3D67" w:rsidRDefault="006B1C64" w:rsidP="006B1C64">
      <w:pPr>
        <w:bidi w:val="0"/>
        <w:rPr>
          <w:rFonts w:ascii="Calibri" w:hAnsi="Calibri" w:cs="Calibri"/>
        </w:rPr>
      </w:pPr>
    </w:p>
    <w:p w:rsidR="006B1C64" w:rsidRPr="00EA3D67" w:rsidRDefault="006B1C64" w:rsidP="006B1C64">
      <w:pPr>
        <w:bidi w:val="0"/>
        <w:rPr>
          <w:rFonts w:ascii="Calibri" w:hAnsi="Calibri" w:cs="Calibri"/>
        </w:rPr>
      </w:pPr>
    </w:p>
    <w:p w:rsidR="006B1C64" w:rsidRPr="00EA3D67" w:rsidRDefault="006B1C64" w:rsidP="006B1C64">
      <w:pPr>
        <w:bidi w:val="0"/>
        <w:rPr>
          <w:rFonts w:ascii="Calibri" w:hAnsi="Calibri" w:cs="Calibri"/>
        </w:rPr>
      </w:pPr>
    </w:p>
    <w:p w:rsidR="006B1C64" w:rsidRPr="00EA3D67" w:rsidRDefault="006B1C64" w:rsidP="006B1C64">
      <w:pPr>
        <w:bidi w:val="0"/>
        <w:rPr>
          <w:rFonts w:ascii="Calibri" w:hAnsi="Calibri" w:cs="Calibri"/>
        </w:rPr>
      </w:pPr>
    </w:p>
    <w:p w:rsidR="004721C2" w:rsidRPr="00EA3D67" w:rsidRDefault="004721C2" w:rsidP="004721C2">
      <w:pPr>
        <w:bidi w:val="0"/>
        <w:rPr>
          <w:rFonts w:ascii="Calibri" w:hAnsi="Calibri" w:cs="Calibri"/>
        </w:rPr>
      </w:pPr>
    </w:p>
    <w:p w:rsidR="004721C2" w:rsidRPr="00EA3D67" w:rsidRDefault="004721C2" w:rsidP="004721C2">
      <w:pPr>
        <w:bidi w:val="0"/>
        <w:rPr>
          <w:rFonts w:ascii="Calibri" w:hAnsi="Calibri" w:cs="Calibri"/>
        </w:rPr>
      </w:pPr>
    </w:p>
    <w:p w:rsidR="004721C2" w:rsidRPr="00EA3D67" w:rsidRDefault="004721C2" w:rsidP="004721C2">
      <w:pPr>
        <w:bidi w:val="0"/>
        <w:rPr>
          <w:rFonts w:ascii="Calibri" w:hAnsi="Calibri" w:cs="Calibri"/>
        </w:rPr>
      </w:pPr>
    </w:p>
    <w:p w:rsidR="00C177CC" w:rsidRPr="00EA3D67" w:rsidRDefault="00C177CC" w:rsidP="006B1C64">
      <w:pPr>
        <w:jc w:val="right"/>
        <w:rPr>
          <w:rFonts w:ascii="Calibri" w:hAnsi="Calibri" w:cs="Calibri"/>
          <w:b/>
        </w:rPr>
      </w:pPr>
      <w:r w:rsidRPr="00EA3D67">
        <w:rPr>
          <w:rFonts w:ascii="Calibri" w:hAnsi="Calibri" w:cs="Calibri"/>
          <w:b/>
        </w:rPr>
        <w:lastRenderedPageBreak/>
        <w:t>Smoking</w:t>
      </w:r>
    </w:p>
    <w:p w:rsidR="00C177CC" w:rsidRPr="00EA3D67" w:rsidRDefault="00C177CC" w:rsidP="00C177CC">
      <w:pPr>
        <w:bidi w:val="0"/>
        <w:ind w:left="360"/>
        <w:jc w:val="center"/>
        <w:rPr>
          <w:rFonts w:ascii="Calibri" w:hAnsi="Calibri" w:cs="Calibri"/>
          <w:b/>
          <w:bCs/>
          <w:smallCaps/>
          <w:sz w:val="28"/>
          <w:szCs w:val="28"/>
        </w:rPr>
      </w:pPr>
    </w:p>
    <w:p w:rsidR="00C177CC" w:rsidRPr="00EA3D67" w:rsidRDefault="00C177CC" w:rsidP="00A206A5">
      <w:pPr>
        <w:numPr>
          <w:ilvl w:val="0"/>
          <w:numId w:val="11"/>
        </w:numPr>
        <w:bidi w:val="0"/>
        <w:rPr>
          <w:rFonts w:ascii="Calibri" w:hAnsi="Calibri" w:cs="Calibri"/>
          <w:smallCaps/>
          <w:sz w:val="20"/>
          <w:szCs w:val="20"/>
        </w:rPr>
      </w:pPr>
      <w:r w:rsidRPr="00EA3D67">
        <w:rPr>
          <w:rFonts w:ascii="Calibri" w:hAnsi="Calibri" w:cs="Calibri"/>
          <w:sz w:val="20"/>
          <w:szCs w:val="20"/>
        </w:rPr>
        <w:t>Bosmont Muslim School learners subscribe to an anti-smoking policy.</w:t>
      </w:r>
    </w:p>
    <w:p w:rsidR="00C177CC" w:rsidRPr="00EA3D67" w:rsidRDefault="00C177CC" w:rsidP="00A206A5">
      <w:pPr>
        <w:numPr>
          <w:ilvl w:val="0"/>
          <w:numId w:val="11"/>
        </w:numPr>
        <w:bidi w:val="0"/>
        <w:rPr>
          <w:rFonts w:ascii="Calibri" w:hAnsi="Calibri" w:cs="Calibri"/>
          <w:smallCaps/>
          <w:sz w:val="20"/>
          <w:szCs w:val="20"/>
        </w:rPr>
      </w:pPr>
      <w:r w:rsidRPr="00EA3D67">
        <w:rPr>
          <w:rFonts w:ascii="Calibri" w:hAnsi="Calibri" w:cs="Calibri"/>
          <w:sz w:val="20"/>
          <w:szCs w:val="20"/>
        </w:rPr>
        <w:t>Learners are not allowed to smoke in school uniform on the school premises</w:t>
      </w:r>
      <w:r w:rsidR="007A63C6" w:rsidRPr="00EA3D67">
        <w:rPr>
          <w:rFonts w:ascii="Calibri" w:hAnsi="Calibri" w:cs="Calibri"/>
          <w:sz w:val="20"/>
          <w:szCs w:val="20"/>
        </w:rPr>
        <w:t xml:space="preserve">, at any school function or when they are in </w:t>
      </w:r>
      <w:r w:rsidR="00840AC8" w:rsidRPr="00EA3D67">
        <w:rPr>
          <w:rFonts w:ascii="Calibri" w:hAnsi="Calibri" w:cs="Calibri"/>
          <w:sz w:val="20"/>
          <w:szCs w:val="20"/>
        </w:rPr>
        <w:t>their</w:t>
      </w:r>
      <w:r w:rsidR="007A63C6" w:rsidRPr="00EA3D67">
        <w:rPr>
          <w:rFonts w:ascii="Calibri" w:hAnsi="Calibri" w:cs="Calibri"/>
          <w:sz w:val="20"/>
          <w:szCs w:val="20"/>
        </w:rPr>
        <w:t xml:space="preserve"> uniform.</w:t>
      </w:r>
    </w:p>
    <w:p w:rsidR="007A63C6" w:rsidRPr="00EA3D67" w:rsidRDefault="007A63C6" w:rsidP="00A206A5">
      <w:pPr>
        <w:numPr>
          <w:ilvl w:val="0"/>
          <w:numId w:val="11"/>
        </w:numPr>
        <w:bidi w:val="0"/>
        <w:rPr>
          <w:rFonts w:ascii="Calibri" w:hAnsi="Calibri" w:cs="Calibri"/>
          <w:smallCaps/>
          <w:sz w:val="20"/>
          <w:szCs w:val="20"/>
        </w:rPr>
      </w:pPr>
      <w:r w:rsidRPr="00EA3D67">
        <w:rPr>
          <w:rFonts w:ascii="Calibri" w:hAnsi="Calibri" w:cs="Calibri"/>
          <w:sz w:val="20"/>
          <w:szCs w:val="20"/>
        </w:rPr>
        <w:t>The school undertakes to conduct an ongoing anti-smoking campaign and to educate learners and educators of the negative health and social aspects of smoking.</w:t>
      </w:r>
    </w:p>
    <w:p w:rsidR="007A63C6" w:rsidRPr="00EA3D67" w:rsidRDefault="007A63C6" w:rsidP="00A206A5">
      <w:pPr>
        <w:numPr>
          <w:ilvl w:val="0"/>
          <w:numId w:val="11"/>
        </w:numPr>
        <w:bidi w:val="0"/>
        <w:rPr>
          <w:rFonts w:ascii="Calibri" w:hAnsi="Calibri" w:cs="Calibri"/>
          <w:smallCaps/>
          <w:sz w:val="20"/>
          <w:szCs w:val="20"/>
        </w:rPr>
      </w:pPr>
      <w:r w:rsidRPr="00EA3D67">
        <w:rPr>
          <w:rFonts w:ascii="Calibri" w:hAnsi="Calibri" w:cs="Calibri"/>
          <w:sz w:val="20"/>
          <w:szCs w:val="20"/>
        </w:rPr>
        <w:t>A learner caught smoking will be subjected to an appropriate form of corrective action.</w:t>
      </w:r>
    </w:p>
    <w:p w:rsidR="007A63C6" w:rsidRPr="00EA3D67" w:rsidRDefault="007A63C6" w:rsidP="00A206A5">
      <w:pPr>
        <w:numPr>
          <w:ilvl w:val="0"/>
          <w:numId w:val="11"/>
        </w:numPr>
        <w:bidi w:val="0"/>
        <w:rPr>
          <w:rFonts w:ascii="Calibri" w:hAnsi="Calibri" w:cs="Calibri"/>
          <w:smallCaps/>
          <w:sz w:val="20"/>
          <w:szCs w:val="20"/>
        </w:rPr>
      </w:pPr>
      <w:r w:rsidRPr="00EA3D67">
        <w:rPr>
          <w:rFonts w:ascii="Calibri" w:hAnsi="Calibri" w:cs="Calibri"/>
          <w:sz w:val="20"/>
          <w:szCs w:val="20"/>
        </w:rPr>
        <w:t>Consistent disregard for the school’s anti-smoking policy will result in the suspension of the learner.</w:t>
      </w:r>
    </w:p>
    <w:p w:rsidR="007A63C6" w:rsidRPr="00EA3D67" w:rsidRDefault="007A63C6" w:rsidP="007A63C6">
      <w:pPr>
        <w:bidi w:val="0"/>
        <w:rPr>
          <w:rFonts w:ascii="Calibri" w:hAnsi="Calibri" w:cs="Calibri"/>
        </w:rPr>
      </w:pPr>
    </w:p>
    <w:p w:rsidR="007A63C6" w:rsidRPr="00EA3D67" w:rsidRDefault="007A63C6" w:rsidP="007A63C6">
      <w:pPr>
        <w:bidi w:val="0"/>
        <w:rPr>
          <w:rFonts w:ascii="Calibri" w:hAnsi="Calibri" w:cs="Calibri"/>
          <w:smallCaps/>
        </w:rPr>
      </w:pPr>
    </w:p>
    <w:p w:rsidR="007A63C6" w:rsidRPr="00EA3D67" w:rsidRDefault="007A63C6" w:rsidP="006B1C64">
      <w:pPr>
        <w:jc w:val="right"/>
        <w:rPr>
          <w:rFonts w:ascii="Calibri" w:hAnsi="Calibri" w:cs="Calibri"/>
          <w:b/>
        </w:rPr>
      </w:pPr>
      <w:r w:rsidRPr="00EA3D67">
        <w:rPr>
          <w:rFonts w:ascii="Calibri" w:hAnsi="Calibri" w:cs="Calibri"/>
          <w:b/>
        </w:rPr>
        <w:t>Protection and care of the School Environment</w:t>
      </w:r>
    </w:p>
    <w:p w:rsidR="007A63C6" w:rsidRPr="00EA3D67" w:rsidRDefault="007A63C6" w:rsidP="007A63C6">
      <w:pPr>
        <w:bidi w:val="0"/>
        <w:ind w:left="360"/>
        <w:jc w:val="center"/>
        <w:rPr>
          <w:rFonts w:ascii="Calibri" w:hAnsi="Calibri" w:cs="Calibri"/>
          <w:b/>
          <w:bCs/>
          <w:smallCaps/>
          <w:sz w:val="20"/>
          <w:szCs w:val="20"/>
        </w:rPr>
      </w:pPr>
    </w:p>
    <w:p w:rsidR="007A63C6" w:rsidRPr="00EA3D67" w:rsidRDefault="00332A07" w:rsidP="00A206A5">
      <w:pPr>
        <w:numPr>
          <w:ilvl w:val="0"/>
          <w:numId w:val="12"/>
        </w:numPr>
        <w:bidi w:val="0"/>
        <w:rPr>
          <w:rFonts w:ascii="Calibri" w:hAnsi="Calibri" w:cs="Calibri"/>
          <w:smallCaps/>
          <w:sz w:val="20"/>
          <w:szCs w:val="20"/>
        </w:rPr>
      </w:pPr>
      <w:r w:rsidRPr="00EA3D67">
        <w:rPr>
          <w:rFonts w:ascii="Calibri" w:hAnsi="Calibri" w:cs="Calibri"/>
          <w:sz w:val="20"/>
          <w:szCs w:val="20"/>
        </w:rPr>
        <w:t>Bosmont Muslim School learners are determined to protect and care for our environment. We recognise that such care for our environment begins at home and in our school.</w:t>
      </w:r>
    </w:p>
    <w:p w:rsidR="00332A07" w:rsidRPr="00EA3D67" w:rsidRDefault="00332A07" w:rsidP="00A206A5">
      <w:pPr>
        <w:numPr>
          <w:ilvl w:val="0"/>
          <w:numId w:val="12"/>
        </w:numPr>
        <w:bidi w:val="0"/>
        <w:rPr>
          <w:rFonts w:ascii="Calibri" w:hAnsi="Calibri" w:cs="Calibri"/>
          <w:smallCaps/>
          <w:sz w:val="20"/>
          <w:szCs w:val="20"/>
        </w:rPr>
      </w:pPr>
      <w:r w:rsidRPr="00EA3D67">
        <w:rPr>
          <w:rFonts w:ascii="Calibri" w:hAnsi="Calibri" w:cs="Calibri"/>
          <w:sz w:val="20"/>
          <w:szCs w:val="20"/>
        </w:rPr>
        <w:t>Bosmont Muslim School learners shall not litter the school grounds, the classrooms and the sanitary facilities at school, the school building and equipment.</w:t>
      </w:r>
    </w:p>
    <w:p w:rsidR="00332A07" w:rsidRPr="00EA3D67" w:rsidRDefault="00332A07" w:rsidP="00A206A5">
      <w:pPr>
        <w:numPr>
          <w:ilvl w:val="0"/>
          <w:numId w:val="12"/>
        </w:numPr>
        <w:bidi w:val="0"/>
        <w:rPr>
          <w:rFonts w:ascii="Calibri" w:hAnsi="Calibri" w:cs="Calibri"/>
          <w:smallCaps/>
          <w:sz w:val="20"/>
          <w:szCs w:val="20"/>
        </w:rPr>
      </w:pPr>
      <w:r w:rsidRPr="00EA3D67">
        <w:rPr>
          <w:rFonts w:ascii="Calibri" w:hAnsi="Calibri" w:cs="Calibri"/>
          <w:sz w:val="20"/>
          <w:szCs w:val="20"/>
        </w:rPr>
        <w:t>The Bosmont Muslim School will actively promote the recycling of waste products at school</w:t>
      </w:r>
    </w:p>
    <w:p w:rsidR="00332A07" w:rsidRPr="00EA3D67" w:rsidRDefault="00332A07" w:rsidP="00332A07">
      <w:pPr>
        <w:bidi w:val="0"/>
        <w:rPr>
          <w:rFonts w:ascii="Calibri" w:hAnsi="Calibri" w:cs="Calibri"/>
          <w:sz w:val="20"/>
          <w:szCs w:val="20"/>
        </w:rPr>
      </w:pPr>
    </w:p>
    <w:p w:rsidR="00332A07" w:rsidRPr="00EA3D67" w:rsidRDefault="00332A07" w:rsidP="00332A07">
      <w:pPr>
        <w:bidi w:val="0"/>
        <w:rPr>
          <w:rFonts w:ascii="Calibri" w:hAnsi="Calibri" w:cs="Calibri"/>
          <w:smallCaps/>
        </w:rPr>
      </w:pPr>
    </w:p>
    <w:p w:rsidR="00C177CC" w:rsidRPr="00EA3D67" w:rsidRDefault="00332A07" w:rsidP="006B1C64">
      <w:pPr>
        <w:jc w:val="right"/>
        <w:rPr>
          <w:rFonts w:ascii="Calibri" w:hAnsi="Calibri" w:cs="Calibri"/>
          <w:b/>
        </w:rPr>
      </w:pPr>
      <w:r w:rsidRPr="00EA3D67">
        <w:rPr>
          <w:rFonts w:ascii="Calibri" w:hAnsi="Calibri" w:cs="Calibri"/>
          <w:b/>
        </w:rPr>
        <w:t>Learners sporting and cultural development</w:t>
      </w:r>
    </w:p>
    <w:p w:rsidR="00332A07" w:rsidRPr="00EA3D67" w:rsidRDefault="00332A07" w:rsidP="00332A07">
      <w:pPr>
        <w:bidi w:val="0"/>
        <w:jc w:val="center"/>
        <w:rPr>
          <w:rFonts w:ascii="Calibri" w:hAnsi="Calibri" w:cs="Calibri"/>
          <w:b/>
          <w:bCs/>
          <w:smallCaps/>
          <w:sz w:val="28"/>
          <w:szCs w:val="28"/>
        </w:rPr>
      </w:pPr>
    </w:p>
    <w:p w:rsidR="00332A07" w:rsidRPr="00EA3D67" w:rsidRDefault="00332A07" w:rsidP="00A206A5">
      <w:pPr>
        <w:numPr>
          <w:ilvl w:val="0"/>
          <w:numId w:val="13"/>
        </w:numPr>
        <w:bidi w:val="0"/>
        <w:rPr>
          <w:rFonts w:ascii="Calibri" w:hAnsi="Calibri" w:cs="Calibri"/>
          <w:sz w:val="20"/>
          <w:szCs w:val="20"/>
        </w:rPr>
      </w:pPr>
      <w:r w:rsidRPr="00EA3D67">
        <w:rPr>
          <w:rFonts w:ascii="Calibri" w:hAnsi="Calibri" w:cs="Calibri"/>
          <w:sz w:val="20"/>
          <w:szCs w:val="20"/>
        </w:rPr>
        <w:t>Bosmont Muslim School learners commit themselves to participate regularly and fully in the school’s educational, sporting and cultural programmes, as this is essential for their holistic development.</w:t>
      </w:r>
    </w:p>
    <w:p w:rsidR="00332A07" w:rsidRPr="00EA3D67" w:rsidRDefault="005B0610" w:rsidP="00A206A5">
      <w:pPr>
        <w:numPr>
          <w:ilvl w:val="0"/>
          <w:numId w:val="13"/>
        </w:numPr>
        <w:bidi w:val="0"/>
        <w:rPr>
          <w:rFonts w:ascii="Calibri" w:hAnsi="Calibri" w:cs="Calibri"/>
          <w:sz w:val="20"/>
          <w:szCs w:val="20"/>
        </w:rPr>
      </w:pPr>
      <w:r w:rsidRPr="00EA3D67">
        <w:rPr>
          <w:rFonts w:ascii="Calibri" w:hAnsi="Calibri" w:cs="Calibri"/>
          <w:sz w:val="20"/>
          <w:szCs w:val="20"/>
        </w:rPr>
        <w:t>They will do so in the Olympic spirit and will be proud to wear the school’s colours and to represent the school at all official, educational, sporting and cultural events.</w:t>
      </w:r>
    </w:p>
    <w:p w:rsidR="005B0610" w:rsidRPr="00EA3D67" w:rsidRDefault="005B0610" w:rsidP="00A206A5">
      <w:pPr>
        <w:numPr>
          <w:ilvl w:val="0"/>
          <w:numId w:val="13"/>
        </w:numPr>
        <w:bidi w:val="0"/>
        <w:rPr>
          <w:rFonts w:ascii="Calibri" w:hAnsi="Calibri" w:cs="Calibri"/>
          <w:sz w:val="20"/>
          <w:szCs w:val="20"/>
        </w:rPr>
      </w:pPr>
      <w:r w:rsidRPr="00EA3D67">
        <w:rPr>
          <w:rFonts w:ascii="Calibri" w:hAnsi="Calibri" w:cs="Calibri"/>
          <w:sz w:val="20"/>
          <w:szCs w:val="20"/>
        </w:rPr>
        <w:t>Bosmont Muslim School learners will conduct themselves in an exemplary manner at all official, educational, sporting and cultural event of the school.</w:t>
      </w:r>
    </w:p>
    <w:p w:rsidR="005B0610" w:rsidRPr="00EA3D67" w:rsidRDefault="005B0610" w:rsidP="005B0610">
      <w:pPr>
        <w:bidi w:val="0"/>
        <w:rPr>
          <w:rFonts w:ascii="Calibri" w:hAnsi="Calibri" w:cs="Calibri"/>
        </w:rPr>
      </w:pPr>
    </w:p>
    <w:p w:rsidR="005B0610" w:rsidRPr="00EA3D67" w:rsidRDefault="005B0610" w:rsidP="005B0610">
      <w:pPr>
        <w:bidi w:val="0"/>
        <w:jc w:val="center"/>
        <w:rPr>
          <w:rFonts w:ascii="Calibri" w:hAnsi="Calibri" w:cs="Calibri"/>
        </w:rPr>
      </w:pPr>
    </w:p>
    <w:p w:rsidR="00ED199A" w:rsidRPr="00EA3D67" w:rsidRDefault="00ED199A" w:rsidP="005B0610">
      <w:pPr>
        <w:bidi w:val="0"/>
        <w:jc w:val="center"/>
        <w:rPr>
          <w:rFonts w:ascii="Calibri" w:hAnsi="Calibri" w:cs="Calibri"/>
          <w:b/>
          <w:bCs/>
          <w:smallCaps/>
          <w:sz w:val="28"/>
          <w:szCs w:val="28"/>
        </w:rPr>
      </w:pPr>
    </w:p>
    <w:p w:rsidR="005B0610" w:rsidRPr="00EA3D67" w:rsidRDefault="005B0610" w:rsidP="006B1C64">
      <w:pPr>
        <w:jc w:val="right"/>
        <w:rPr>
          <w:rFonts w:ascii="Calibri" w:hAnsi="Calibri" w:cs="Calibri"/>
          <w:b/>
        </w:rPr>
      </w:pPr>
      <w:r w:rsidRPr="00EA3D67">
        <w:rPr>
          <w:rFonts w:ascii="Calibri" w:hAnsi="Calibri" w:cs="Calibri"/>
          <w:b/>
        </w:rPr>
        <w:t>Learner Courtesy</w:t>
      </w:r>
    </w:p>
    <w:p w:rsidR="005B0610" w:rsidRPr="00EA3D67" w:rsidRDefault="005B0610" w:rsidP="005B0610">
      <w:pPr>
        <w:bidi w:val="0"/>
        <w:jc w:val="center"/>
        <w:rPr>
          <w:rFonts w:ascii="Calibri" w:hAnsi="Calibri" w:cs="Calibri"/>
          <w:b/>
          <w:bCs/>
          <w:smallCaps/>
          <w:sz w:val="28"/>
          <w:szCs w:val="28"/>
        </w:rPr>
      </w:pPr>
    </w:p>
    <w:p w:rsidR="005B0610" w:rsidRPr="00EA3D67" w:rsidRDefault="005B0610" w:rsidP="00A206A5">
      <w:pPr>
        <w:numPr>
          <w:ilvl w:val="0"/>
          <w:numId w:val="14"/>
        </w:numPr>
        <w:bidi w:val="0"/>
        <w:rPr>
          <w:rFonts w:ascii="Calibri" w:hAnsi="Calibri" w:cs="Calibri"/>
          <w:sz w:val="20"/>
          <w:szCs w:val="20"/>
        </w:rPr>
      </w:pPr>
      <w:r w:rsidRPr="00EA3D67">
        <w:rPr>
          <w:rFonts w:ascii="Calibri" w:hAnsi="Calibri" w:cs="Calibri"/>
          <w:sz w:val="20"/>
          <w:szCs w:val="20"/>
        </w:rPr>
        <w:t>Bosmont Muslim School learners will respect other people’s dignity and be polite and courteous to fellow learners, the educators, the administrative and cleaning staff, and the community at large.</w:t>
      </w:r>
    </w:p>
    <w:p w:rsidR="005B0610" w:rsidRPr="00EA3D67" w:rsidRDefault="005B0610" w:rsidP="00A206A5">
      <w:pPr>
        <w:numPr>
          <w:ilvl w:val="0"/>
          <w:numId w:val="14"/>
        </w:numPr>
        <w:bidi w:val="0"/>
        <w:rPr>
          <w:rFonts w:ascii="Calibri" w:hAnsi="Calibri" w:cs="Calibri"/>
          <w:sz w:val="20"/>
          <w:szCs w:val="20"/>
        </w:rPr>
      </w:pPr>
      <w:r w:rsidRPr="00EA3D67">
        <w:rPr>
          <w:rFonts w:ascii="Calibri" w:hAnsi="Calibri" w:cs="Calibri"/>
          <w:sz w:val="20"/>
          <w:szCs w:val="20"/>
        </w:rPr>
        <w:t>Bosmont Muslim School learners will greet all people and return their greetings.</w:t>
      </w:r>
    </w:p>
    <w:p w:rsidR="005B0610" w:rsidRPr="00EA3D67" w:rsidRDefault="005B0610" w:rsidP="00A206A5">
      <w:pPr>
        <w:numPr>
          <w:ilvl w:val="0"/>
          <w:numId w:val="14"/>
        </w:numPr>
        <w:bidi w:val="0"/>
        <w:rPr>
          <w:rFonts w:ascii="Calibri" w:hAnsi="Calibri" w:cs="Calibri"/>
          <w:sz w:val="20"/>
          <w:szCs w:val="20"/>
        </w:rPr>
      </w:pPr>
      <w:r w:rsidRPr="00EA3D67">
        <w:rPr>
          <w:rFonts w:ascii="Calibri" w:hAnsi="Calibri" w:cs="Calibri"/>
          <w:sz w:val="20"/>
          <w:szCs w:val="20"/>
        </w:rPr>
        <w:t xml:space="preserve">Bosmont Muslim School learners will be supportive and understanding of other people’s disabilities and shortcomings  </w:t>
      </w:r>
    </w:p>
    <w:p w:rsidR="00D5613B" w:rsidRPr="00EA3D67" w:rsidRDefault="00D5613B" w:rsidP="00D5613B">
      <w:pPr>
        <w:bidi w:val="0"/>
        <w:rPr>
          <w:rFonts w:ascii="Calibri" w:hAnsi="Calibri" w:cs="Calibri"/>
        </w:rPr>
      </w:pPr>
    </w:p>
    <w:p w:rsidR="00EE5216" w:rsidRPr="00EA3D67" w:rsidRDefault="00EE5216" w:rsidP="00EE5216">
      <w:pPr>
        <w:bidi w:val="0"/>
        <w:rPr>
          <w:rFonts w:ascii="Calibri" w:hAnsi="Calibri" w:cs="Calibri"/>
        </w:rPr>
      </w:pPr>
    </w:p>
    <w:p w:rsidR="00F152F9" w:rsidRPr="00EA3D67" w:rsidRDefault="00F152F9" w:rsidP="00F152F9">
      <w:pPr>
        <w:bidi w:val="0"/>
        <w:rPr>
          <w:rFonts w:ascii="Calibri" w:hAnsi="Calibri" w:cs="Calibri"/>
        </w:rPr>
      </w:pPr>
    </w:p>
    <w:p w:rsidR="00F152F9" w:rsidRPr="00EA3D67" w:rsidRDefault="00F152F9" w:rsidP="00F152F9">
      <w:pPr>
        <w:bidi w:val="0"/>
        <w:rPr>
          <w:rFonts w:ascii="Calibri" w:hAnsi="Calibri" w:cs="Calibri"/>
        </w:rPr>
      </w:pPr>
    </w:p>
    <w:p w:rsidR="00ED199A" w:rsidRPr="00EA3D67" w:rsidRDefault="00ED199A" w:rsidP="00ED199A">
      <w:pPr>
        <w:bidi w:val="0"/>
        <w:rPr>
          <w:rFonts w:ascii="Calibri" w:hAnsi="Calibri" w:cs="Calibri"/>
        </w:rPr>
      </w:pPr>
    </w:p>
    <w:p w:rsidR="00ED199A" w:rsidRPr="00EA3D67" w:rsidRDefault="00ED199A" w:rsidP="00ED199A">
      <w:pPr>
        <w:bidi w:val="0"/>
        <w:rPr>
          <w:rFonts w:ascii="Calibri" w:hAnsi="Calibri" w:cs="Calibri"/>
        </w:rPr>
      </w:pPr>
    </w:p>
    <w:p w:rsidR="00ED199A" w:rsidRPr="00EA3D67" w:rsidRDefault="00ED199A" w:rsidP="00ED199A">
      <w:pPr>
        <w:bidi w:val="0"/>
        <w:rPr>
          <w:rFonts w:ascii="Calibri" w:hAnsi="Calibri" w:cs="Calibri"/>
        </w:rPr>
      </w:pPr>
    </w:p>
    <w:p w:rsidR="004721C2" w:rsidRPr="00EA3D67" w:rsidRDefault="004721C2" w:rsidP="004721C2">
      <w:pPr>
        <w:bidi w:val="0"/>
        <w:rPr>
          <w:rFonts w:ascii="Calibri" w:hAnsi="Calibri" w:cs="Calibri"/>
        </w:rPr>
      </w:pPr>
    </w:p>
    <w:p w:rsidR="004721C2" w:rsidRPr="00EA3D67" w:rsidRDefault="004721C2" w:rsidP="004721C2">
      <w:pPr>
        <w:bidi w:val="0"/>
        <w:rPr>
          <w:rFonts w:ascii="Calibri" w:hAnsi="Calibri" w:cs="Calibri"/>
        </w:rPr>
      </w:pPr>
    </w:p>
    <w:p w:rsidR="004721C2" w:rsidRPr="00EA3D67" w:rsidRDefault="004721C2" w:rsidP="004721C2">
      <w:pPr>
        <w:bidi w:val="0"/>
        <w:rPr>
          <w:rFonts w:ascii="Calibri" w:hAnsi="Calibri" w:cs="Calibri"/>
        </w:rPr>
      </w:pPr>
    </w:p>
    <w:p w:rsidR="004721C2" w:rsidRPr="00EA3D67" w:rsidRDefault="004721C2" w:rsidP="004721C2">
      <w:pPr>
        <w:bidi w:val="0"/>
        <w:rPr>
          <w:rFonts w:ascii="Calibri" w:hAnsi="Calibri" w:cs="Calibri"/>
        </w:rPr>
      </w:pPr>
    </w:p>
    <w:p w:rsidR="00A11072" w:rsidRPr="00EA3D67" w:rsidRDefault="00A11072" w:rsidP="00A11072">
      <w:pPr>
        <w:bidi w:val="0"/>
        <w:rPr>
          <w:rFonts w:ascii="Calibri" w:hAnsi="Calibri" w:cs="Calibri"/>
        </w:rPr>
      </w:pPr>
    </w:p>
    <w:p w:rsidR="00A11072" w:rsidRPr="00EA3D67" w:rsidRDefault="00A11072" w:rsidP="00A11072">
      <w:pPr>
        <w:bidi w:val="0"/>
        <w:rPr>
          <w:rFonts w:ascii="Calibri" w:hAnsi="Calibri" w:cs="Calibri"/>
        </w:rPr>
      </w:pPr>
    </w:p>
    <w:p w:rsidR="00A11072" w:rsidRPr="00EA3D67" w:rsidRDefault="00A11072" w:rsidP="00A11072">
      <w:pPr>
        <w:bidi w:val="0"/>
        <w:rPr>
          <w:rFonts w:ascii="Calibri" w:hAnsi="Calibri" w:cs="Calibri"/>
        </w:rPr>
      </w:pPr>
    </w:p>
    <w:p w:rsidR="00A11072" w:rsidRPr="00EA3D67" w:rsidRDefault="00A11072" w:rsidP="00A11072">
      <w:pPr>
        <w:bidi w:val="0"/>
        <w:rPr>
          <w:rFonts w:ascii="Calibri" w:hAnsi="Calibri" w:cs="Calibri"/>
        </w:rPr>
      </w:pPr>
    </w:p>
    <w:p w:rsidR="00A11072" w:rsidRPr="00EA3D67" w:rsidRDefault="00A11072" w:rsidP="00A11072">
      <w:pPr>
        <w:bidi w:val="0"/>
        <w:rPr>
          <w:rFonts w:ascii="Calibri" w:hAnsi="Calibri" w:cs="Calibri"/>
        </w:rPr>
      </w:pPr>
    </w:p>
    <w:p w:rsidR="00A11072" w:rsidRPr="00EA3D67" w:rsidRDefault="00A11072" w:rsidP="00A11072">
      <w:pPr>
        <w:bidi w:val="0"/>
        <w:rPr>
          <w:rFonts w:ascii="Calibri" w:hAnsi="Calibri" w:cs="Calibri"/>
        </w:rPr>
      </w:pPr>
    </w:p>
    <w:p w:rsidR="00A11072" w:rsidRPr="00EA3D67" w:rsidRDefault="00A11072" w:rsidP="00A11072">
      <w:pPr>
        <w:bidi w:val="0"/>
        <w:rPr>
          <w:rFonts w:ascii="Calibri" w:hAnsi="Calibri" w:cs="Calibri"/>
        </w:rPr>
      </w:pPr>
    </w:p>
    <w:p w:rsidR="00A11072" w:rsidRPr="00EA3D67" w:rsidRDefault="00A11072" w:rsidP="00A11072">
      <w:pPr>
        <w:bidi w:val="0"/>
        <w:rPr>
          <w:rFonts w:ascii="Calibri" w:hAnsi="Calibri" w:cs="Calibri"/>
        </w:rPr>
      </w:pPr>
    </w:p>
    <w:p w:rsidR="003D06A1" w:rsidRPr="00A11072" w:rsidRDefault="008F3872" w:rsidP="00ED199A">
      <w:pPr>
        <w:bidi w:val="0"/>
        <w:jc w:val="center"/>
        <w:rPr>
          <w:rFonts w:ascii="Arial" w:hAnsi="Arial" w:cs="Arial"/>
        </w:rPr>
      </w:pPr>
      <w:r w:rsidRPr="00A11072">
        <w:rPr>
          <w:rFonts w:ascii="Arial" w:hAnsi="Arial" w:cs="Arial"/>
          <w:b/>
          <w:bCs/>
          <w:smallCaps/>
          <w:noProof/>
          <w:sz w:val="54"/>
          <w:szCs w:val="56"/>
          <w:lang w:eastAsia="en-ZA"/>
        </w:rPr>
        <w:drawing>
          <wp:inline distT="0" distB="0" distL="0" distR="0">
            <wp:extent cx="1311910" cy="1311910"/>
            <wp:effectExtent l="0" t="0" r="0" b="0"/>
            <wp:docPr id="2" name="Picture 2" descr="BMS Colour Logo Large Clear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S Colour Logo Large Clear B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910" cy="1311910"/>
                    </a:xfrm>
                    <a:prstGeom prst="rect">
                      <a:avLst/>
                    </a:prstGeom>
                    <a:noFill/>
                    <a:ln>
                      <a:noFill/>
                    </a:ln>
                  </pic:spPr>
                </pic:pic>
              </a:graphicData>
            </a:graphic>
          </wp:inline>
        </w:drawing>
      </w:r>
    </w:p>
    <w:p w:rsidR="003D06A1" w:rsidRPr="00A11072" w:rsidRDefault="003D06A1" w:rsidP="003D06A1">
      <w:pPr>
        <w:bidi w:val="0"/>
        <w:rPr>
          <w:rFonts w:ascii="Arial" w:hAnsi="Arial" w:cs="Arial"/>
        </w:rPr>
      </w:pPr>
    </w:p>
    <w:p w:rsidR="003D06A1" w:rsidRPr="00A11072" w:rsidRDefault="003D06A1" w:rsidP="003D06A1">
      <w:pPr>
        <w:bidi w:val="0"/>
        <w:rPr>
          <w:rFonts w:ascii="Arial" w:hAnsi="Arial" w:cs="Arial"/>
        </w:rPr>
      </w:pPr>
    </w:p>
    <w:p w:rsidR="003D06A1" w:rsidRPr="00A11072" w:rsidRDefault="003D06A1" w:rsidP="003D06A1">
      <w:pPr>
        <w:bidi w:val="0"/>
        <w:rPr>
          <w:rFonts w:ascii="Arial" w:hAnsi="Arial" w:cs="Arial"/>
        </w:rPr>
      </w:pPr>
    </w:p>
    <w:p w:rsidR="003D06A1" w:rsidRPr="00A11072" w:rsidRDefault="003D06A1" w:rsidP="00334650">
      <w:pPr>
        <w:bidi w:val="0"/>
        <w:jc w:val="center"/>
        <w:rPr>
          <w:rFonts w:ascii="Arial" w:hAnsi="Arial" w:cs="Arial"/>
          <w:b/>
          <w:bCs/>
          <w:smallCaps/>
          <w:sz w:val="28"/>
          <w:szCs w:val="28"/>
        </w:rPr>
      </w:pPr>
      <w:r w:rsidRPr="00A11072">
        <w:rPr>
          <w:rFonts w:ascii="Arial" w:hAnsi="Arial" w:cs="Arial"/>
          <w:b/>
          <w:bCs/>
          <w:smallCaps/>
          <w:sz w:val="28"/>
          <w:szCs w:val="28"/>
        </w:rPr>
        <w:t xml:space="preserve">Code of Conduct </w:t>
      </w:r>
    </w:p>
    <w:p w:rsidR="003D06A1" w:rsidRPr="00A11072" w:rsidRDefault="003D06A1" w:rsidP="003D06A1">
      <w:pPr>
        <w:bidi w:val="0"/>
        <w:jc w:val="center"/>
        <w:rPr>
          <w:rFonts w:ascii="Arial" w:hAnsi="Arial" w:cs="Arial"/>
          <w:b/>
          <w:bCs/>
          <w:smallCaps/>
          <w:sz w:val="28"/>
          <w:szCs w:val="28"/>
        </w:rPr>
      </w:pPr>
    </w:p>
    <w:p w:rsidR="003D06A1" w:rsidRPr="00A11072" w:rsidRDefault="003D06A1" w:rsidP="003D06A1">
      <w:pPr>
        <w:bidi w:val="0"/>
        <w:jc w:val="center"/>
        <w:rPr>
          <w:rFonts w:ascii="Arial" w:hAnsi="Arial" w:cs="Arial"/>
          <w:b/>
          <w:bCs/>
          <w:smallCaps/>
          <w:sz w:val="28"/>
          <w:szCs w:val="28"/>
        </w:rPr>
      </w:pPr>
      <w:r w:rsidRPr="00A11072">
        <w:rPr>
          <w:rFonts w:ascii="Arial" w:hAnsi="Arial" w:cs="Arial"/>
          <w:b/>
          <w:bCs/>
          <w:smallCaps/>
          <w:sz w:val="28"/>
          <w:szCs w:val="28"/>
        </w:rPr>
        <w:t>Undertaking</w:t>
      </w:r>
    </w:p>
    <w:p w:rsidR="003D06A1" w:rsidRPr="00A11072" w:rsidRDefault="003D06A1" w:rsidP="003D06A1">
      <w:pPr>
        <w:bidi w:val="0"/>
        <w:jc w:val="center"/>
        <w:rPr>
          <w:rFonts w:ascii="Arial" w:hAnsi="Arial" w:cs="Arial"/>
          <w:b/>
          <w:bCs/>
          <w:smallCaps/>
          <w:sz w:val="28"/>
          <w:szCs w:val="28"/>
        </w:rPr>
      </w:pPr>
    </w:p>
    <w:p w:rsidR="003D06A1" w:rsidRPr="00A11072" w:rsidRDefault="003D06A1" w:rsidP="003D06A1">
      <w:pPr>
        <w:bidi w:val="0"/>
        <w:rPr>
          <w:rFonts w:ascii="Arial" w:hAnsi="Arial" w:cs="Arial"/>
        </w:rPr>
      </w:pPr>
      <w:r w:rsidRPr="00A11072">
        <w:rPr>
          <w:rFonts w:ascii="Arial" w:hAnsi="Arial" w:cs="Arial"/>
        </w:rPr>
        <w:t>I, the undersigned ___________________________________________________________</w:t>
      </w:r>
    </w:p>
    <w:p w:rsidR="003D06A1" w:rsidRPr="00A11072" w:rsidRDefault="003D06A1" w:rsidP="003D06A1">
      <w:pPr>
        <w:bidi w:val="0"/>
        <w:rPr>
          <w:rFonts w:ascii="Arial" w:hAnsi="Arial" w:cs="Arial"/>
        </w:rPr>
      </w:pPr>
    </w:p>
    <w:p w:rsidR="003D06A1" w:rsidRPr="00A11072" w:rsidRDefault="003D06A1" w:rsidP="003D06A1">
      <w:pPr>
        <w:bidi w:val="0"/>
        <w:rPr>
          <w:rFonts w:ascii="Arial" w:hAnsi="Arial" w:cs="Arial"/>
        </w:rPr>
      </w:pPr>
      <w:r w:rsidRPr="00A11072">
        <w:rPr>
          <w:rFonts w:ascii="Arial" w:hAnsi="Arial" w:cs="Arial"/>
        </w:rPr>
        <w:t>The parent/guardian of _______________________________________________________</w:t>
      </w:r>
    </w:p>
    <w:p w:rsidR="003D06A1" w:rsidRPr="00A11072" w:rsidRDefault="003D06A1" w:rsidP="003D06A1">
      <w:pPr>
        <w:bidi w:val="0"/>
        <w:rPr>
          <w:rFonts w:ascii="Arial" w:hAnsi="Arial" w:cs="Arial"/>
        </w:rPr>
      </w:pPr>
    </w:p>
    <w:p w:rsidR="003D06A1" w:rsidRPr="00A11072" w:rsidRDefault="003D06A1" w:rsidP="003D06A1">
      <w:pPr>
        <w:bidi w:val="0"/>
        <w:rPr>
          <w:rFonts w:ascii="Arial" w:hAnsi="Arial" w:cs="Arial"/>
        </w:rPr>
      </w:pPr>
      <w:r w:rsidRPr="00A11072">
        <w:rPr>
          <w:rFonts w:ascii="Arial" w:hAnsi="Arial" w:cs="Arial"/>
        </w:rPr>
        <w:t>In Grade _______________________________</w:t>
      </w:r>
    </w:p>
    <w:p w:rsidR="003D06A1" w:rsidRPr="00A11072" w:rsidRDefault="003D06A1" w:rsidP="003D06A1">
      <w:pPr>
        <w:bidi w:val="0"/>
        <w:rPr>
          <w:rFonts w:ascii="Arial" w:hAnsi="Arial" w:cs="Arial"/>
        </w:rPr>
      </w:pPr>
    </w:p>
    <w:p w:rsidR="003D06A1" w:rsidRPr="00A11072" w:rsidRDefault="003D06A1" w:rsidP="003D06A1">
      <w:pPr>
        <w:bidi w:val="0"/>
        <w:rPr>
          <w:rFonts w:ascii="Arial" w:hAnsi="Arial" w:cs="Arial"/>
        </w:rPr>
      </w:pPr>
      <w:r w:rsidRPr="00A11072">
        <w:rPr>
          <w:rFonts w:ascii="Arial" w:hAnsi="Arial" w:cs="Arial"/>
        </w:rPr>
        <w:t>Do hereby undertake that I will</w:t>
      </w:r>
    </w:p>
    <w:p w:rsidR="003D06A1" w:rsidRPr="00A11072" w:rsidRDefault="003D06A1" w:rsidP="003D06A1">
      <w:pPr>
        <w:bidi w:val="0"/>
        <w:rPr>
          <w:rFonts w:ascii="Arial" w:hAnsi="Arial" w:cs="Arial"/>
        </w:rPr>
      </w:pPr>
    </w:p>
    <w:p w:rsidR="003D06A1" w:rsidRPr="00A11072" w:rsidRDefault="003D06A1" w:rsidP="00A206A5">
      <w:pPr>
        <w:numPr>
          <w:ilvl w:val="0"/>
          <w:numId w:val="15"/>
        </w:numPr>
        <w:bidi w:val="0"/>
        <w:rPr>
          <w:rFonts w:ascii="Arial" w:hAnsi="Arial" w:cs="Arial"/>
        </w:rPr>
      </w:pPr>
      <w:r w:rsidRPr="00A11072">
        <w:rPr>
          <w:rFonts w:ascii="Arial" w:hAnsi="Arial" w:cs="Arial"/>
        </w:rPr>
        <w:t xml:space="preserve">Comply with the Rules and Regulations, the Code of Conduct and the Disciplinary code of the </w:t>
      </w:r>
      <w:smartTag w:uri="urn:schemas-microsoft-com:office:smarttags" w:element="place">
        <w:smartTag w:uri="urn:schemas-microsoft-com:office:smarttags" w:element="PlaceName">
          <w:r w:rsidRPr="00A11072">
            <w:rPr>
              <w:rFonts w:ascii="Arial" w:hAnsi="Arial" w:cs="Arial"/>
            </w:rPr>
            <w:t>Bosmont</w:t>
          </w:r>
        </w:smartTag>
        <w:r w:rsidRPr="00A11072">
          <w:rPr>
            <w:rFonts w:ascii="Arial" w:hAnsi="Arial" w:cs="Arial"/>
          </w:rPr>
          <w:t xml:space="preserve"> </w:t>
        </w:r>
        <w:smartTag w:uri="urn:schemas-microsoft-com:office:smarttags" w:element="PlaceName">
          <w:r w:rsidRPr="00A11072">
            <w:rPr>
              <w:rFonts w:ascii="Arial" w:hAnsi="Arial" w:cs="Arial"/>
            </w:rPr>
            <w:t>Muslim</w:t>
          </w:r>
        </w:smartTag>
        <w:r w:rsidRPr="00A11072">
          <w:rPr>
            <w:rFonts w:ascii="Arial" w:hAnsi="Arial" w:cs="Arial"/>
          </w:rPr>
          <w:t xml:space="preserve"> </w:t>
        </w:r>
        <w:smartTag w:uri="urn:schemas-microsoft-com:office:smarttags" w:element="PlaceType">
          <w:r w:rsidRPr="00A11072">
            <w:rPr>
              <w:rFonts w:ascii="Arial" w:hAnsi="Arial" w:cs="Arial"/>
            </w:rPr>
            <w:t>School</w:t>
          </w:r>
        </w:smartTag>
      </w:smartTag>
      <w:r w:rsidRPr="00A11072">
        <w:rPr>
          <w:rFonts w:ascii="Arial" w:hAnsi="Arial" w:cs="Arial"/>
        </w:rPr>
        <w:t xml:space="preserve"> and that I will ensure that my child/ward comply therewith. I acknowledge that I have read the Rules and the codes, and I am acquainted therewith and that I have explained them to my child/ward.</w:t>
      </w:r>
    </w:p>
    <w:p w:rsidR="003D06A1" w:rsidRPr="00A11072" w:rsidRDefault="00334650" w:rsidP="00A206A5">
      <w:pPr>
        <w:numPr>
          <w:ilvl w:val="0"/>
          <w:numId w:val="15"/>
        </w:numPr>
        <w:bidi w:val="0"/>
        <w:rPr>
          <w:rFonts w:ascii="Arial" w:hAnsi="Arial" w:cs="Arial"/>
        </w:rPr>
      </w:pPr>
      <w:r w:rsidRPr="00A11072">
        <w:rPr>
          <w:rFonts w:ascii="Arial" w:hAnsi="Arial" w:cs="Arial"/>
        </w:rPr>
        <w:t>Pay the fees of my child/ward</w:t>
      </w:r>
    </w:p>
    <w:p w:rsidR="003D06A1" w:rsidRPr="00A11072" w:rsidRDefault="003D06A1" w:rsidP="003D06A1">
      <w:pPr>
        <w:bidi w:val="0"/>
        <w:rPr>
          <w:rFonts w:ascii="Arial" w:hAnsi="Arial" w:cs="Arial"/>
        </w:rPr>
      </w:pPr>
    </w:p>
    <w:p w:rsidR="0055771D" w:rsidRPr="00A11072" w:rsidRDefault="0055771D" w:rsidP="0055771D">
      <w:pPr>
        <w:bidi w:val="0"/>
        <w:ind w:left="720"/>
        <w:rPr>
          <w:rFonts w:ascii="Arial" w:hAnsi="Arial" w:cs="Arial"/>
        </w:rPr>
      </w:pPr>
      <w:r w:rsidRPr="00A11072">
        <w:rPr>
          <w:rFonts w:ascii="Arial" w:hAnsi="Arial" w:cs="Arial"/>
        </w:rPr>
        <w:t>Please Tick</w:t>
      </w:r>
    </w:p>
    <w:p w:rsidR="0055771D" w:rsidRPr="00A11072" w:rsidRDefault="0055771D" w:rsidP="0055771D">
      <w:pPr>
        <w:bidi w:val="0"/>
        <w:ind w:left="720"/>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8810"/>
      </w:tblGrid>
      <w:tr w:rsidR="0055771D" w:rsidRPr="00A11072" w:rsidTr="005E2033">
        <w:tc>
          <w:tcPr>
            <w:tcW w:w="360" w:type="dxa"/>
            <w:tcBorders>
              <w:bottom w:val="single" w:sz="4" w:space="0" w:color="auto"/>
              <w:right w:val="single" w:sz="4" w:space="0" w:color="auto"/>
            </w:tcBorders>
            <w:shd w:val="clear" w:color="auto" w:fill="auto"/>
          </w:tcPr>
          <w:p w:rsidR="0055771D" w:rsidRPr="00A11072" w:rsidRDefault="0055771D" w:rsidP="005E2033">
            <w:pPr>
              <w:bidi w:val="0"/>
              <w:rPr>
                <w:rFonts w:ascii="Arial" w:hAnsi="Arial" w:cs="Arial"/>
              </w:rPr>
            </w:pPr>
          </w:p>
        </w:tc>
        <w:tc>
          <w:tcPr>
            <w:tcW w:w="9027" w:type="dxa"/>
            <w:tcBorders>
              <w:top w:val="nil"/>
              <w:left w:val="single" w:sz="4" w:space="0" w:color="auto"/>
              <w:bottom w:val="nil"/>
              <w:right w:val="nil"/>
            </w:tcBorders>
            <w:shd w:val="clear" w:color="auto" w:fill="auto"/>
          </w:tcPr>
          <w:p w:rsidR="0055771D" w:rsidRPr="00A11072" w:rsidRDefault="0055771D" w:rsidP="005E2033">
            <w:pPr>
              <w:bidi w:val="0"/>
              <w:rPr>
                <w:rFonts w:ascii="Arial" w:hAnsi="Arial" w:cs="Arial"/>
              </w:rPr>
            </w:pPr>
            <w:r w:rsidRPr="00A11072">
              <w:rPr>
                <w:rFonts w:ascii="Arial" w:hAnsi="Arial" w:cs="Arial"/>
              </w:rPr>
              <w:t>Annually in advance on registration.</w:t>
            </w:r>
          </w:p>
        </w:tc>
      </w:tr>
      <w:tr w:rsidR="0055771D" w:rsidRPr="00A11072" w:rsidTr="005E2033">
        <w:tc>
          <w:tcPr>
            <w:tcW w:w="360" w:type="dxa"/>
            <w:tcBorders>
              <w:top w:val="single" w:sz="4" w:space="0" w:color="auto"/>
              <w:left w:val="nil"/>
              <w:bottom w:val="single" w:sz="4" w:space="0" w:color="auto"/>
              <w:right w:val="nil"/>
            </w:tcBorders>
            <w:shd w:val="clear" w:color="auto" w:fill="auto"/>
          </w:tcPr>
          <w:p w:rsidR="0055771D" w:rsidRPr="00A11072" w:rsidRDefault="0055771D" w:rsidP="005E2033">
            <w:pPr>
              <w:bidi w:val="0"/>
              <w:rPr>
                <w:rFonts w:ascii="Arial" w:hAnsi="Arial" w:cs="Arial"/>
              </w:rPr>
            </w:pPr>
          </w:p>
        </w:tc>
        <w:tc>
          <w:tcPr>
            <w:tcW w:w="9027" w:type="dxa"/>
            <w:tcBorders>
              <w:top w:val="nil"/>
              <w:left w:val="nil"/>
              <w:bottom w:val="nil"/>
              <w:right w:val="nil"/>
            </w:tcBorders>
            <w:shd w:val="clear" w:color="auto" w:fill="auto"/>
          </w:tcPr>
          <w:p w:rsidR="0055771D" w:rsidRPr="00A11072" w:rsidRDefault="0055771D" w:rsidP="005E2033">
            <w:pPr>
              <w:bidi w:val="0"/>
              <w:rPr>
                <w:rFonts w:ascii="Arial" w:hAnsi="Arial" w:cs="Arial"/>
              </w:rPr>
            </w:pPr>
          </w:p>
        </w:tc>
      </w:tr>
      <w:tr w:rsidR="0055771D" w:rsidRPr="00A11072" w:rsidTr="005E2033">
        <w:tc>
          <w:tcPr>
            <w:tcW w:w="360" w:type="dxa"/>
            <w:tcBorders>
              <w:top w:val="single" w:sz="4" w:space="0" w:color="auto"/>
              <w:left w:val="single" w:sz="4" w:space="0" w:color="auto"/>
              <w:bottom w:val="single" w:sz="4" w:space="0" w:color="auto"/>
              <w:right w:val="single" w:sz="4" w:space="0" w:color="auto"/>
            </w:tcBorders>
            <w:shd w:val="clear" w:color="auto" w:fill="auto"/>
          </w:tcPr>
          <w:p w:rsidR="0055771D" w:rsidRPr="00A11072" w:rsidRDefault="0055771D" w:rsidP="005E2033">
            <w:pPr>
              <w:bidi w:val="0"/>
              <w:rPr>
                <w:rFonts w:ascii="Arial" w:hAnsi="Arial" w:cs="Arial"/>
              </w:rPr>
            </w:pPr>
          </w:p>
        </w:tc>
        <w:tc>
          <w:tcPr>
            <w:tcW w:w="9027" w:type="dxa"/>
            <w:tcBorders>
              <w:top w:val="nil"/>
              <w:left w:val="single" w:sz="4" w:space="0" w:color="auto"/>
              <w:bottom w:val="nil"/>
              <w:right w:val="nil"/>
            </w:tcBorders>
            <w:shd w:val="clear" w:color="auto" w:fill="auto"/>
          </w:tcPr>
          <w:p w:rsidR="0055771D" w:rsidRPr="00A11072" w:rsidRDefault="0055771D" w:rsidP="005E2033">
            <w:pPr>
              <w:bidi w:val="0"/>
              <w:rPr>
                <w:rFonts w:ascii="Arial" w:hAnsi="Arial" w:cs="Arial"/>
              </w:rPr>
            </w:pPr>
            <w:r w:rsidRPr="00A11072">
              <w:rPr>
                <w:rFonts w:ascii="Arial" w:hAnsi="Arial" w:cs="Arial"/>
              </w:rPr>
              <w:t>In advance at the beginning of each term.</w:t>
            </w:r>
          </w:p>
        </w:tc>
      </w:tr>
      <w:tr w:rsidR="0055771D" w:rsidRPr="00A11072" w:rsidTr="005E2033">
        <w:tc>
          <w:tcPr>
            <w:tcW w:w="360" w:type="dxa"/>
            <w:tcBorders>
              <w:top w:val="single" w:sz="4" w:space="0" w:color="auto"/>
              <w:left w:val="nil"/>
              <w:bottom w:val="single" w:sz="4" w:space="0" w:color="auto"/>
              <w:right w:val="nil"/>
            </w:tcBorders>
            <w:shd w:val="clear" w:color="auto" w:fill="auto"/>
          </w:tcPr>
          <w:p w:rsidR="0055771D" w:rsidRPr="00A11072" w:rsidRDefault="0055771D" w:rsidP="005E2033">
            <w:pPr>
              <w:bidi w:val="0"/>
              <w:rPr>
                <w:rFonts w:ascii="Arial" w:hAnsi="Arial" w:cs="Arial"/>
              </w:rPr>
            </w:pPr>
          </w:p>
        </w:tc>
        <w:tc>
          <w:tcPr>
            <w:tcW w:w="9027" w:type="dxa"/>
            <w:tcBorders>
              <w:top w:val="nil"/>
              <w:left w:val="nil"/>
              <w:bottom w:val="nil"/>
              <w:right w:val="nil"/>
            </w:tcBorders>
            <w:shd w:val="clear" w:color="auto" w:fill="auto"/>
          </w:tcPr>
          <w:p w:rsidR="0055771D" w:rsidRPr="00A11072" w:rsidRDefault="0055771D" w:rsidP="005E2033">
            <w:pPr>
              <w:bidi w:val="0"/>
              <w:rPr>
                <w:rFonts w:ascii="Arial" w:hAnsi="Arial" w:cs="Arial"/>
              </w:rPr>
            </w:pPr>
          </w:p>
        </w:tc>
      </w:tr>
      <w:tr w:rsidR="0055771D" w:rsidRPr="00A11072" w:rsidTr="005E2033">
        <w:tc>
          <w:tcPr>
            <w:tcW w:w="360" w:type="dxa"/>
            <w:tcBorders>
              <w:top w:val="single" w:sz="4" w:space="0" w:color="auto"/>
              <w:bottom w:val="single" w:sz="4" w:space="0" w:color="auto"/>
              <w:right w:val="single" w:sz="4" w:space="0" w:color="auto"/>
            </w:tcBorders>
            <w:shd w:val="clear" w:color="auto" w:fill="auto"/>
          </w:tcPr>
          <w:p w:rsidR="0055771D" w:rsidRPr="00A11072" w:rsidRDefault="0055771D" w:rsidP="005E2033">
            <w:pPr>
              <w:bidi w:val="0"/>
              <w:rPr>
                <w:rFonts w:ascii="Arial" w:hAnsi="Arial" w:cs="Arial"/>
              </w:rPr>
            </w:pPr>
          </w:p>
        </w:tc>
        <w:tc>
          <w:tcPr>
            <w:tcW w:w="9027" w:type="dxa"/>
            <w:tcBorders>
              <w:top w:val="nil"/>
              <w:left w:val="single" w:sz="4" w:space="0" w:color="auto"/>
              <w:bottom w:val="nil"/>
              <w:right w:val="nil"/>
            </w:tcBorders>
            <w:shd w:val="clear" w:color="auto" w:fill="auto"/>
          </w:tcPr>
          <w:p w:rsidR="0055771D" w:rsidRPr="00A11072" w:rsidRDefault="0055771D" w:rsidP="005E2033">
            <w:pPr>
              <w:bidi w:val="0"/>
              <w:rPr>
                <w:rFonts w:ascii="Arial" w:hAnsi="Arial" w:cs="Arial"/>
              </w:rPr>
            </w:pPr>
            <w:r w:rsidRPr="00A11072">
              <w:rPr>
                <w:rFonts w:ascii="Arial" w:hAnsi="Arial" w:cs="Arial"/>
              </w:rPr>
              <w:t>Monthly</w:t>
            </w:r>
          </w:p>
        </w:tc>
      </w:tr>
      <w:tr w:rsidR="0055771D" w:rsidRPr="00A11072" w:rsidTr="005E2033">
        <w:tc>
          <w:tcPr>
            <w:tcW w:w="360" w:type="dxa"/>
            <w:tcBorders>
              <w:top w:val="single" w:sz="4" w:space="0" w:color="auto"/>
              <w:left w:val="nil"/>
              <w:bottom w:val="single" w:sz="4" w:space="0" w:color="auto"/>
              <w:right w:val="nil"/>
            </w:tcBorders>
            <w:shd w:val="clear" w:color="auto" w:fill="auto"/>
          </w:tcPr>
          <w:p w:rsidR="0055771D" w:rsidRPr="00A11072" w:rsidRDefault="0055771D" w:rsidP="005E2033">
            <w:pPr>
              <w:bidi w:val="0"/>
              <w:rPr>
                <w:rFonts w:ascii="Arial" w:hAnsi="Arial" w:cs="Arial"/>
              </w:rPr>
            </w:pPr>
          </w:p>
        </w:tc>
        <w:tc>
          <w:tcPr>
            <w:tcW w:w="9027" w:type="dxa"/>
            <w:tcBorders>
              <w:top w:val="nil"/>
              <w:left w:val="nil"/>
              <w:bottom w:val="nil"/>
              <w:right w:val="nil"/>
            </w:tcBorders>
            <w:shd w:val="clear" w:color="auto" w:fill="auto"/>
          </w:tcPr>
          <w:p w:rsidR="0055771D" w:rsidRPr="00A11072" w:rsidRDefault="0055771D" w:rsidP="005E2033">
            <w:pPr>
              <w:bidi w:val="0"/>
              <w:rPr>
                <w:rFonts w:ascii="Arial" w:hAnsi="Arial" w:cs="Arial"/>
              </w:rPr>
            </w:pPr>
          </w:p>
        </w:tc>
      </w:tr>
      <w:tr w:rsidR="0055771D" w:rsidRPr="00A11072" w:rsidTr="005E2033">
        <w:tc>
          <w:tcPr>
            <w:tcW w:w="360" w:type="dxa"/>
            <w:tcBorders>
              <w:top w:val="single" w:sz="4" w:space="0" w:color="auto"/>
              <w:right w:val="single" w:sz="4" w:space="0" w:color="auto"/>
            </w:tcBorders>
            <w:shd w:val="clear" w:color="auto" w:fill="auto"/>
          </w:tcPr>
          <w:p w:rsidR="0055771D" w:rsidRPr="00A11072" w:rsidRDefault="0055771D" w:rsidP="005E2033">
            <w:pPr>
              <w:bidi w:val="0"/>
              <w:rPr>
                <w:rFonts w:ascii="Arial" w:hAnsi="Arial" w:cs="Arial"/>
              </w:rPr>
            </w:pPr>
          </w:p>
        </w:tc>
        <w:tc>
          <w:tcPr>
            <w:tcW w:w="9027" w:type="dxa"/>
            <w:tcBorders>
              <w:top w:val="nil"/>
              <w:left w:val="single" w:sz="4" w:space="0" w:color="auto"/>
              <w:bottom w:val="nil"/>
              <w:right w:val="nil"/>
            </w:tcBorders>
            <w:shd w:val="clear" w:color="auto" w:fill="auto"/>
          </w:tcPr>
          <w:p w:rsidR="0055771D" w:rsidRPr="00A11072" w:rsidRDefault="008E4D03" w:rsidP="005E2033">
            <w:pPr>
              <w:bidi w:val="0"/>
              <w:rPr>
                <w:rFonts w:ascii="Arial" w:hAnsi="Arial" w:cs="Arial"/>
              </w:rPr>
            </w:pPr>
            <w:r w:rsidRPr="00A11072">
              <w:rPr>
                <w:rFonts w:ascii="Arial" w:hAnsi="Arial" w:cs="Arial"/>
              </w:rPr>
              <w:t>Debit order</w:t>
            </w:r>
          </w:p>
        </w:tc>
      </w:tr>
    </w:tbl>
    <w:p w:rsidR="008E4D03" w:rsidRPr="00A11072" w:rsidRDefault="008E4D03" w:rsidP="008E4D03">
      <w:pPr>
        <w:bidi w:val="0"/>
        <w:ind w:left="720"/>
        <w:rPr>
          <w:rFonts w:ascii="Arial" w:hAnsi="Arial" w:cs="Arial"/>
        </w:rPr>
      </w:pPr>
    </w:p>
    <w:p w:rsidR="008E4D03" w:rsidRPr="00A11072" w:rsidRDefault="008E4D03" w:rsidP="008E4D03">
      <w:pPr>
        <w:bidi w:val="0"/>
        <w:ind w:left="720"/>
        <w:rPr>
          <w:rFonts w:ascii="Arial" w:hAnsi="Arial" w:cs="Arial"/>
        </w:rPr>
      </w:pPr>
      <w:r w:rsidRPr="00A11072">
        <w:rPr>
          <w:rFonts w:ascii="Arial" w:hAnsi="Arial" w:cs="Arial"/>
        </w:rPr>
        <w:t>I understand and undertake that I am fully and legally liable for all monies payable in respect of my child/ward attending the Bosmont Muslim School and that a statement reflecting the outstanding amount will be payable.</w:t>
      </w:r>
    </w:p>
    <w:p w:rsidR="008E4D03" w:rsidRPr="00A11072" w:rsidRDefault="008E4D03" w:rsidP="008E4D03">
      <w:pPr>
        <w:bidi w:val="0"/>
        <w:ind w:left="720"/>
        <w:rPr>
          <w:rFonts w:ascii="Arial" w:hAnsi="Arial" w:cs="Arial"/>
        </w:rPr>
      </w:pPr>
    </w:p>
    <w:p w:rsidR="008E4D03" w:rsidRPr="00A11072" w:rsidRDefault="008E4D03" w:rsidP="008E4D03">
      <w:pPr>
        <w:bidi w:val="0"/>
        <w:ind w:left="720"/>
        <w:rPr>
          <w:rFonts w:ascii="Arial" w:hAnsi="Arial" w:cs="Arial"/>
        </w:rPr>
      </w:pPr>
    </w:p>
    <w:p w:rsidR="008E4D03" w:rsidRPr="00A11072" w:rsidRDefault="008E4D03" w:rsidP="008E4D03">
      <w:pPr>
        <w:bidi w:val="0"/>
        <w:ind w:left="720"/>
        <w:rPr>
          <w:rFonts w:ascii="Arial" w:hAnsi="Arial" w:cs="Arial"/>
        </w:rPr>
      </w:pPr>
      <w:r w:rsidRPr="00A11072">
        <w:rPr>
          <w:rFonts w:ascii="Arial" w:hAnsi="Arial" w:cs="Arial"/>
        </w:rPr>
        <w:t>___________________________</w:t>
      </w:r>
      <w:r w:rsidRPr="00A11072">
        <w:rPr>
          <w:rFonts w:ascii="Arial" w:hAnsi="Arial" w:cs="Arial"/>
        </w:rPr>
        <w:tab/>
      </w:r>
      <w:r w:rsidRPr="00A11072">
        <w:rPr>
          <w:rFonts w:ascii="Arial" w:hAnsi="Arial" w:cs="Arial"/>
        </w:rPr>
        <w:tab/>
      </w:r>
      <w:r w:rsidRPr="00A11072">
        <w:rPr>
          <w:rFonts w:ascii="Arial" w:hAnsi="Arial" w:cs="Arial"/>
        </w:rPr>
        <w:tab/>
        <w:t>___________________________</w:t>
      </w:r>
    </w:p>
    <w:p w:rsidR="008E4D03" w:rsidRPr="00A11072" w:rsidRDefault="008E4D03" w:rsidP="008E4D03">
      <w:pPr>
        <w:bidi w:val="0"/>
        <w:ind w:left="720"/>
        <w:rPr>
          <w:rFonts w:ascii="Arial" w:hAnsi="Arial" w:cs="Arial"/>
        </w:rPr>
      </w:pPr>
    </w:p>
    <w:p w:rsidR="008E4D03" w:rsidRPr="00A11072" w:rsidRDefault="008E4D03" w:rsidP="008E4D03">
      <w:pPr>
        <w:bidi w:val="0"/>
        <w:ind w:left="720"/>
        <w:rPr>
          <w:rFonts w:ascii="Arial" w:hAnsi="Arial" w:cs="Arial"/>
        </w:rPr>
      </w:pPr>
      <w:r w:rsidRPr="00A11072">
        <w:rPr>
          <w:rFonts w:ascii="Arial" w:hAnsi="Arial" w:cs="Arial"/>
        </w:rPr>
        <w:t>Initials and Surname</w:t>
      </w:r>
      <w:r w:rsidRPr="00A11072">
        <w:rPr>
          <w:rFonts w:ascii="Arial" w:hAnsi="Arial" w:cs="Arial"/>
        </w:rPr>
        <w:tab/>
      </w:r>
      <w:r w:rsidRPr="00A11072">
        <w:rPr>
          <w:rFonts w:ascii="Arial" w:hAnsi="Arial" w:cs="Arial"/>
        </w:rPr>
        <w:tab/>
      </w:r>
      <w:r w:rsidRPr="00A11072">
        <w:rPr>
          <w:rFonts w:ascii="Arial" w:hAnsi="Arial" w:cs="Arial"/>
        </w:rPr>
        <w:tab/>
      </w:r>
      <w:r w:rsidRPr="00A11072">
        <w:rPr>
          <w:rFonts w:ascii="Arial" w:hAnsi="Arial" w:cs="Arial"/>
        </w:rPr>
        <w:tab/>
      </w:r>
      <w:r w:rsidRPr="00A11072">
        <w:rPr>
          <w:rFonts w:ascii="Arial" w:hAnsi="Arial" w:cs="Arial"/>
        </w:rPr>
        <w:tab/>
      </w:r>
      <w:r w:rsidRPr="00A11072">
        <w:rPr>
          <w:rFonts w:ascii="Arial" w:hAnsi="Arial" w:cs="Arial"/>
        </w:rPr>
        <w:tab/>
      </w:r>
      <w:r w:rsidRPr="00A11072">
        <w:rPr>
          <w:rFonts w:ascii="Arial" w:hAnsi="Arial" w:cs="Arial"/>
        </w:rPr>
        <w:tab/>
        <w:t>I.D. Number</w:t>
      </w:r>
    </w:p>
    <w:p w:rsidR="008E4D03" w:rsidRPr="00A11072" w:rsidRDefault="008E4D03" w:rsidP="008E4D03">
      <w:pPr>
        <w:bidi w:val="0"/>
        <w:ind w:left="720"/>
        <w:rPr>
          <w:rFonts w:ascii="Arial" w:hAnsi="Arial" w:cs="Arial"/>
        </w:rPr>
      </w:pPr>
    </w:p>
    <w:p w:rsidR="008E4D03" w:rsidRPr="00A11072" w:rsidRDefault="008E4D03" w:rsidP="008E4D03">
      <w:pPr>
        <w:bidi w:val="0"/>
        <w:ind w:left="720"/>
        <w:rPr>
          <w:rFonts w:ascii="Arial" w:hAnsi="Arial" w:cs="Arial"/>
        </w:rPr>
      </w:pPr>
    </w:p>
    <w:p w:rsidR="008E4D03" w:rsidRPr="00A11072" w:rsidRDefault="008E4D03" w:rsidP="008E4D03">
      <w:pPr>
        <w:bidi w:val="0"/>
        <w:ind w:left="720"/>
        <w:rPr>
          <w:rFonts w:ascii="Arial" w:hAnsi="Arial" w:cs="Arial"/>
        </w:rPr>
      </w:pPr>
    </w:p>
    <w:p w:rsidR="008E4D03" w:rsidRPr="00A11072" w:rsidRDefault="008E4D03" w:rsidP="008E4D03">
      <w:pPr>
        <w:bidi w:val="0"/>
        <w:ind w:left="720"/>
        <w:rPr>
          <w:rFonts w:ascii="Arial" w:hAnsi="Arial" w:cs="Arial"/>
        </w:rPr>
      </w:pPr>
      <w:r w:rsidRPr="00A11072">
        <w:rPr>
          <w:rFonts w:ascii="Arial" w:hAnsi="Arial" w:cs="Arial"/>
        </w:rPr>
        <w:t>___________________________</w:t>
      </w:r>
      <w:r w:rsidRPr="00A11072">
        <w:rPr>
          <w:rFonts w:ascii="Arial" w:hAnsi="Arial" w:cs="Arial"/>
        </w:rPr>
        <w:tab/>
      </w:r>
      <w:r w:rsidRPr="00A11072">
        <w:rPr>
          <w:rFonts w:ascii="Arial" w:hAnsi="Arial" w:cs="Arial"/>
        </w:rPr>
        <w:tab/>
      </w:r>
      <w:r w:rsidRPr="00A11072">
        <w:rPr>
          <w:rFonts w:ascii="Arial" w:hAnsi="Arial" w:cs="Arial"/>
        </w:rPr>
        <w:tab/>
        <w:t>___________________________</w:t>
      </w:r>
    </w:p>
    <w:p w:rsidR="008E4D03" w:rsidRPr="00A11072" w:rsidRDefault="008E4D03" w:rsidP="008E4D03">
      <w:pPr>
        <w:bidi w:val="0"/>
        <w:ind w:left="720"/>
        <w:rPr>
          <w:rFonts w:ascii="Arial" w:hAnsi="Arial" w:cs="Arial"/>
        </w:rPr>
      </w:pPr>
    </w:p>
    <w:p w:rsidR="008E4D03" w:rsidRDefault="008E4D03" w:rsidP="00ED199A">
      <w:pPr>
        <w:bidi w:val="0"/>
        <w:ind w:left="720"/>
        <w:rPr>
          <w:rFonts w:ascii="Arial" w:hAnsi="Arial" w:cs="Arial"/>
        </w:rPr>
      </w:pPr>
      <w:r w:rsidRPr="00A11072">
        <w:rPr>
          <w:rFonts w:ascii="Arial" w:hAnsi="Arial" w:cs="Arial"/>
        </w:rPr>
        <w:t>Signature</w:t>
      </w:r>
      <w:r w:rsidRPr="00A11072">
        <w:rPr>
          <w:rFonts w:ascii="Arial" w:hAnsi="Arial" w:cs="Arial"/>
        </w:rPr>
        <w:tab/>
      </w:r>
      <w:r w:rsidRPr="00A11072">
        <w:rPr>
          <w:rFonts w:ascii="Arial" w:hAnsi="Arial" w:cs="Arial"/>
        </w:rPr>
        <w:tab/>
      </w:r>
      <w:r w:rsidRPr="00A11072">
        <w:rPr>
          <w:rFonts w:ascii="Arial" w:hAnsi="Arial" w:cs="Arial"/>
        </w:rPr>
        <w:tab/>
      </w:r>
      <w:r w:rsidRPr="00A11072">
        <w:rPr>
          <w:rFonts w:ascii="Arial" w:hAnsi="Arial" w:cs="Arial"/>
        </w:rPr>
        <w:tab/>
      </w:r>
      <w:r w:rsidRPr="00A11072">
        <w:rPr>
          <w:rFonts w:ascii="Arial" w:hAnsi="Arial" w:cs="Arial"/>
        </w:rPr>
        <w:tab/>
      </w:r>
      <w:r w:rsidRPr="00A11072">
        <w:rPr>
          <w:rFonts w:ascii="Arial" w:hAnsi="Arial" w:cs="Arial"/>
        </w:rPr>
        <w:tab/>
      </w:r>
      <w:r w:rsidRPr="00A11072">
        <w:rPr>
          <w:rFonts w:ascii="Arial" w:hAnsi="Arial" w:cs="Arial"/>
        </w:rPr>
        <w:tab/>
      </w:r>
      <w:r w:rsidRPr="00A11072">
        <w:rPr>
          <w:rFonts w:ascii="Arial" w:hAnsi="Arial" w:cs="Arial"/>
        </w:rPr>
        <w:tab/>
        <w:t>Date</w:t>
      </w:r>
    </w:p>
    <w:p w:rsidR="003178CB" w:rsidRPr="003178CB" w:rsidRDefault="008F3872" w:rsidP="003178CB">
      <w:pPr>
        <w:bidi w:val="0"/>
        <w:jc w:val="center"/>
        <w:rPr>
          <w:rFonts w:ascii="Calibri" w:hAnsi="Calibri" w:cs="Calibri"/>
          <w:b/>
          <w:bCs/>
          <w:smallCaps/>
          <w:sz w:val="54"/>
          <w:szCs w:val="56"/>
        </w:rPr>
      </w:pPr>
      <w:r w:rsidRPr="003178CB">
        <w:rPr>
          <w:rFonts w:ascii="Calibri" w:hAnsi="Calibri" w:cs="Calibri"/>
          <w:b/>
          <w:smallCaps/>
          <w:noProof/>
          <w:sz w:val="54"/>
          <w:szCs w:val="56"/>
          <w:lang w:eastAsia="en-ZA"/>
        </w:rPr>
        <w:lastRenderedPageBreak/>
        <w:drawing>
          <wp:inline distT="0" distB="0" distL="0" distR="0">
            <wp:extent cx="1304290" cy="1304290"/>
            <wp:effectExtent l="0" t="0" r="0" b="0"/>
            <wp:docPr id="3" name="Picture 1" descr="BMS Colour Logo Large Clear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S Colour Logo Large Clear B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1304290"/>
                    </a:xfrm>
                    <a:prstGeom prst="rect">
                      <a:avLst/>
                    </a:prstGeom>
                    <a:noFill/>
                    <a:ln>
                      <a:noFill/>
                    </a:ln>
                  </pic:spPr>
                </pic:pic>
              </a:graphicData>
            </a:graphic>
          </wp:inline>
        </w:drawing>
      </w:r>
    </w:p>
    <w:p w:rsidR="003178CB" w:rsidRPr="003178CB" w:rsidRDefault="003178CB" w:rsidP="003178CB">
      <w:pPr>
        <w:bidi w:val="0"/>
        <w:jc w:val="center"/>
        <w:rPr>
          <w:rFonts w:ascii="Calibri" w:hAnsi="Calibri" w:cs="Calibri"/>
          <w:b/>
          <w:bCs/>
          <w:smallCaps/>
          <w:sz w:val="30"/>
          <w:szCs w:val="30"/>
        </w:rPr>
      </w:pPr>
    </w:p>
    <w:p w:rsidR="003178CB" w:rsidRPr="003A4D6C" w:rsidRDefault="007C195D" w:rsidP="007C195D">
      <w:pPr>
        <w:jc w:val="center"/>
        <w:rPr>
          <w:rFonts w:ascii="Calibri" w:hAnsi="Calibri" w:cs="Calibri"/>
          <w:b/>
          <w:sz w:val="48"/>
          <w:szCs w:val="48"/>
        </w:rPr>
      </w:pPr>
      <w:r w:rsidRPr="003A4D6C">
        <w:rPr>
          <w:rFonts w:ascii="Calibri" w:hAnsi="Calibri" w:cs="Calibri"/>
          <w:b/>
          <w:sz w:val="48"/>
          <w:szCs w:val="48"/>
        </w:rPr>
        <w:t>Policy: Learners Grievance Procedure</w:t>
      </w:r>
    </w:p>
    <w:p w:rsidR="003178CB" w:rsidRPr="00A206A5" w:rsidRDefault="003178CB" w:rsidP="003178CB">
      <w:pPr>
        <w:rPr>
          <w:rFonts w:ascii="Calibri" w:hAnsi="Calibri" w:cs="Calibri"/>
          <w:sz w:val="16"/>
          <w:szCs w:val="16"/>
        </w:rPr>
      </w:pPr>
      <w:r w:rsidRPr="00A206A5">
        <w:rPr>
          <w:rFonts w:ascii="Calibri" w:hAnsi="Calibri" w:cs="Calibri"/>
          <w:sz w:val="16"/>
          <w:szCs w:val="16"/>
        </w:rPr>
        <w:t>Reviewed: 22 November 2023</w:t>
      </w:r>
    </w:p>
    <w:p w:rsidR="003178CB" w:rsidRPr="00A206A5" w:rsidRDefault="003178CB" w:rsidP="003178CB">
      <w:pPr>
        <w:bidi w:val="0"/>
        <w:rPr>
          <w:rFonts w:ascii="Calibri" w:hAnsi="Calibri" w:cs="Calibri"/>
          <w:b/>
          <w:bCs/>
          <w:smallCaps/>
          <w:sz w:val="28"/>
          <w:szCs w:val="28"/>
        </w:rPr>
      </w:pPr>
    </w:p>
    <w:p w:rsidR="003178CB" w:rsidRPr="00A206A5" w:rsidRDefault="003178CB" w:rsidP="003178CB">
      <w:pPr>
        <w:bidi w:val="0"/>
        <w:rPr>
          <w:rFonts w:ascii="Calibri" w:hAnsi="Calibri" w:cs="Calibri"/>
          <w:smallCaps/>
        </w:rPr>
      </w:pPr>
      <w:r w:rsidRPr="00A206A5">
        <w:rPr>
          <w:rFonts w:ascii="Calibri" w:hAnsi="Calibri" w:cs="Calibri"/>
        </w:rPr>
        <w:t xml:space="preserve">  </w:t>
      </w:r>
    </w:p>
    <w:p w:rsidR="003178CB" w:rsidRPr="00A206A5" w:rsidRDefault="003178CB" w:rsidP="003178CB">
      <w:pPr>
        <w:bidi w:val="0"/>
        <w:rPr>
          <w:rFonts w:ascii="Calibri" w:hAnsi="Calibri" w:cs="Calibri"/>
        </w:rPr>
      </w:pPr>
    </w:p>
    <w:p w:rsidR="003178CB" w:rsidRPr="00A206A5" w:rsidRDefault="003178CB" w:rsidP="003178CB">
      <w:pPr>
        <w:bidi w:val="0"/>
        <w:spacing w:before="100" w:beforeAutospacing="1" w:after="100" w:afterAutospacing="1"/>
        <w:rPr>
          <w:rFonts w:ascii="Calibri" w:hAnsi="Calibri" w:cs="Calibri"/>
          <w:b/>
          <w:sz w:val="32"/>
          <w:szCs w:val="24"/>
          <w:lang w:eastAsia="en-ZA"/>
        </w:rPr>
      </w:pPr>
      <w:r w:rsidRPr="00A206A5">
        <w:rPr>
          <w:rFonts w:ascii="Calibri" w:hAnsi="Calibri" w:cs="Calibri"/>
          <w:b/>
          <w:sz w:val="32"/>
          <w:szCs w:val="24"/>
          <w:lang w:eastAsia="en-ZA"/>
        </w:rPr>
        <w:t>Bosmont Muslim School Grievance Procedure Process Outline</w:t>
      </w:r>
    </w:p>
    <w:p w:rsidR="003178CB" w:rsidRPr="00A206A5" w:rsidRDefault="003178CB" w:rsidP="003178CB">
      <w:pPr>
        <w:bidi w:val="0"/>
        <w:spacing w:before="100" w:beforeAutospacing="1" w:after="100" w:afterAutospacing="1"/>
        <w:rPr>
          <w:rFonts w:ascii="Calibri" w:hAnsi="Calibri" w:cs="Calibri"/>
          <w:b/>
          <w:sz w:val="24"/>
          <w:szCs w:val="24"/>
          <w:lang w:eastAsia="en-ZA"/>
        </w:rPr>
      </w:pPr>
      <w:r w:rsidRPr="00A206A5">
        <w:rPr>
          <w:rFonts w:ascii="Calibri" w:hAnsi="Calibri" w:cs="Calibri"/>
          <w:b/>
          <w:sz w:val="24"/>
          <w:szCs w:val="24"/>
          <w:lang w:eastAsia="en-ZA"/>
        </w:rPr>
        <w:t xml:space="preserve">Note: No parent or guardian is permitted to address any learners directly without supervision of the school representative. </w:t>
      </w:r>
    </w:p>
    <w:p w:rsidR="003178CB" w:rsidRPr="00A206A5" w:rsidRDefault="003178CB" w:rsidP="00A206A5">
      <w:pPr>
        <w:numPr>
          <w:ilvl w:val="0"/>
          <w:numId w:val="17"/>
        </w:numPr>
        <w:bidi w:val="0"/>
        <w:spacing w:before="100" w:beforeAutospacing="1" w:after="100" w:afterAutospacing="1"/>
        <w:rPr>
          <w:rFonts w:ascii="Calibri" w:hAnsi="Calibri" w:cs="Calibri"/>
          <w:sz w:val="24"/>
          <w:szCs w:val="24"/>
          <w:lang w:eastAsia="en-ZA"/>
        </w:rPr>
      </w:pPr>
      <w:r w:rsidRPr="00A206A5">
        <w:rPr>
          <w:rFonts w:ascii="Calibri" w:hAnsi="Calibri" w:cs="Calibri"/>
          <w:b/>
          <w:bCs/>
          <w:sz w:val="24"/>
          <w:szCs w:val="24"/>
          <w:lang w:eastAsia="en-ZA"/>
        </w:rPr>
        <w:t>Informal Resolution:</w:t>
      </w:r>
    </w:p>
    <w:p w:rsidR="003178CB" w:rsidRPr="00A206A5" w:rsidRDefault="003178CB" w:rsidP="00A206A5">
      <w:pPr>
        <w:numPr>
          <w:ilvl w:val="1"/>
          <w:numId w:val="17"/>
        </w:numPr>
        <w:bidi w:val="0"/>
        <w:spacing w:before="100" w:beforeAutospacing="1" w:after="100" w:afterAutospacing="1"/>
        <w:rPr>
          <w:rFonts w:ascii="Calibri" w:hAnsi="Calibri" w:cs="Calibri"/>
          <w:sz w:val="24"/>
          <w:szCs w:val="24"/>
          <w:lang w:eastAsia="en-ZA"/>
        </w:rPr>
      </w:pPr>
      <w:r w:rsidRPr="00A206A5">
        <w:rPr>
          <w:rFonts w:ascii="Calibri" w:hAnsi="Calibri" w:cs="Calibri"/>
          <w:b/>
          <w:bCs/>
          <w:sz w:val="24"/>
          <w:szCs w:val="24"/>
          <w:lang w:eastAsia="en-ZA"/>
        </w:rPr>
        <w:t>Discuss with the Teacher:</w:t>
      </w:r>
      <w:r w:rsidRPr="00A206A5">
        <w:rPr>
          <w:rFonts w:ascii="Calibri" w:hAnsi="Calibri" w:cs="Calibri"/>
          <w:sz w:val="24"/>
          <w:szCs w:val="24"/>
          <w:lang w:eastAsia="en-ZA"/>
        </w:rPr>
        <w:t xml:space="preserve"> The first step is to raise the concern directly with the teacher or staff member involved. This can sometimes resolve the issue quickly and informally.</w:t>
      </w:r>
    </w:p>
    <w:p w:rsidR="003178CB" w:rsidRPr="00A206A5" w:rsidRDefault="003178CB" w:rsidP="00A206A5">
      <w:pPr>
        <w:numPr>
          <w:ilvl w:val="1"/>
          <w:numId w:val="17"/>
        </w:numPr>
        <w:bidi w:val="0"/>
        <w:spacing w:before="100" w:beforeAutospacing="1" w:after="100" w:afterAutospacing="1"/>
        <w:rPr>
          <w:rFonts w:ascii="Calibri" w:hAnsi="Calibri" w:cs="Calibri"/>
          <w:sz w:val="24"/>
          <w:szCs w:val="24"/>
          <w:lang w:eastAsia="en-ZA"/>
        </w:rPr>
      </w:pPr>
      <w:r w:rsidRPr="00A206A5">
        <w:rPr>
          <w:rFonts w:ascii="Calibri" w:hAnsi="Calibri" w:cs="Calibri"/>
          <w:b/>
          <w:bCs/>
          <w:sz w:val="24"/>
          <w:szCs w:val="24"/>
          <w:lang w:eastAsia="en-ZA"/>
        </w:rPr>
        <w:t>Speak to the School Principal:</w:t>
      </w:r>
      <w:r w:rsidRPr="00A206A5">
        <w:rPr>
          <w:rFonts w:ascii="Calibri" w:hAnsi="Calibri" w:cs="Calibri"/>
          <w:sz w:val="24"/>
          <w:szCs w:val="24"/>
          <w:lang w:eastAsia="en-ZA"/>
        </w:rPr>
        <w:t xml:space="preserve"> If the issue is not resolved or if the concern involves the teacher, you can to escalate the matter to the school principal.</w:t>
      </w:r>
    </w:p>
    <w:p w:rsidR="003178CB" w:rsidRPr="00A206A5" w:rsidRDefault="003178CB" w:rsidP="00A206A5">
      <w:pPr>
        <w:numPr>
          <w:ilvl w:val="0"/>
          <w:numId w:val="17"/>
        </w:numPr>
        <w:bidi w:val="0"/>
        <w:spacing w:before="100" w:beforeAutospacing="1" w:after="100" w:afterAutospacing="1"/>
        <w:rPr>
          <w:rFonts w:ascii="Calibri" w:hAnsi="Calibri" w:cs="Calibri"/>
          <w:sz w:val="24"/>
          <w:szCs w:val="24"/>
          <w:lang w:eastAsia="en-ZA"/>
        </w:rPr>
      </w:pPr>
      <w:r w:rsidRPr="00A206A5">
        <w:rPr>
          <w:rFonts w:ascii="Calibri" w:hAnsi="Calibri" w:cs="Calibri"/>
          <w:b/>
          <w:bCs/>
          <w:sz w:val="24"/>
          <w:szCs w:val="24"/>
          <w:lang w:eastAsia="en-ZA"/>
        </w:rPr>
        <w:t>Formal Complaint:</w:t>
      </w:r>
    </w:p>
    <w:p w:rsidR="003178CB" w:rsidRPr="00A206A5" w:rsidRDefault="003178CB" w:rsidP="00A206A5">
      <w:pPr>
        <w:numPr>
          <w:ilvl w:val="1"/>
          <w:numId w:val="17"/>
        </w:numPr>
        <w:bidi w:val="0"/>
        <w:spacing w:before="100" w:beforeAutospacing="1" w:after="100" w:afterAutospacing="1"/>
        <w:rPr>
          <w:rFonts w:ascii="Calibri" w:hAnsi="Calibri" w:cs="Calibri"/>
          <w:sz w:val="24"/>
          <w:szCs w:val="24"/>
          <w:lang w:eastAsia="en-ZA"/>
        </w:rPr>
      </w:pPr>
      <w:r w:rsidRPr="00A206A5">
        <w:rPr>
          <w:rFonts w:ascii="Calibri" w:hAnsi="Calibri" w:cs="Calibri"/>
          <w:b/>
          <w:bCs/>
          <w:sz w:val="24"/>
          <w:szCs w:val="24"/>
          <w:lang w:eastAsia="en-ZA"/>
        </w:rPr>
        <w:t>Written Complaint:</w:t>
      </w:r>
      <w:r w:rsidRPr="00A206A5">
        <w:rPr>
          <w:rFonts w:ascii="Calibri" w:hAnsi="Calibri" w:cs="Calibri"/>
          <w:sz w:val="24"/>
          <w:szCs w:val="24"/>
          <w:lang w:eastAsia="en-ZA"/>
        </w:rPr>
        <w:t xml:space="preserve"> If informal resolution does not work, you can submit a formal written complaint to the school. This complaint should detail the grievance, including relevant dates, names, and the nature of the issue. This can be emailed to the school at </w:t>
      </w:r>
      <w:hyperlink r:id="rId10" w:history="1">
        <w:r w:rsidRPr="00A206A5">
          <w:rPr>
            <w:rStyle w:val="Hyperlink"/>
            <w:rFonts w:ascii="Calibri" w:hAnsi="Calibri" w:cs="Calibri"/>
            <w:sz w:val="24"/>
            <w:szCs w:val="24"/>
            <w:lang w:eastAsia="en-ZA"/>
          </w:rPr>
          <w:t>bosmontmuslimschool@gmail.com</w:t>
        </w:r>
      </w:hyperlink>
      <w:r w:rsidRPr="00A206A5">
        <w:rPr>
          <w:rFonts w:ascii="Calibri" w:hAnsi="Calibri" w:cs="Calibri"/>
          <w:sz w:val="24"/>
          <w:szCs w:val="24"/>
          <w:lang w:eastAsia="en-ZA"/>
        </w:rPr>
        <w:t xml:space="preserve"> </w:t>
      </w:r>
    </w:p>
    <w:p w:rsidR="003178CB" w:rsidRPr="00A206A5" w:rsidRDefault="003178CB" w:rsidP="00A206A5">
      <w:pPr>
        <w:numPr>
          <w:ilvl w:val="0"/>
          <w:numId w:val="17"/>
        </w:numPr>
        <w:bidi w:val="0"/>
        <w:spacing w:before="100" w:beforeAutospacing="1" w:after="100" w:afterAutospacing="1"/>
        <w:rPr>
          <w:rFonts w:ascii="Calibri" w:hAnsi="Calibri" w:cs="Calibri"/>
          <w:sz w:val="24"/>
          <w:szCs w:val="24"/>
          <w:lang w:eastAsia="en-ZA"/>
        </w:rPr>
      </w:pPr>
      <w:r w:rsidRPr="00A206A5">
        <w:rPr>
          <w:rFonts w:ascii="Calibri" w:hAnsi="Calibri" w:cs="Calibri"/>
          <w:b/>
          <w:bCs/>
          <w:sz w:val="24"/>
          <w:szCs w:val="24"/>
          <w:lang w:eastAsia="en-ZA"/>
        </w:rPr>
        <w:t>Department of Education:</w:t>
      </w:r>
    </w:p>
    <w:p w:rsidR="003178CB" w:rsidRPr="00A206A5" w:rsidRDefault="003178CB" w:rsidP="00A206A5">
      <w:pPr>
        <w:numPr>
          <w:ilvl w:val="1"/>
          <w:numId w:val="17"/>
        </w:numPr>
        <w:bidi w:val="0"/>
        <w:spacing w:before="100" w:beforeAutospacing="1" w:after="100" w:afterAutospacing="1"/>
        <w:rPr>
          <w:rFonts w:ascii="Calibri" w:hAnsi="Calibri" w:cs="Calibri"/>
          <w:sz w:val="24"/>
          <w:szCs w:val="24"/>
          <w:lang w:eastAsia="en-ZA"/>
        </w:rPr>
      </w:pPr>
      <w:r w:rsidRPr="00A206A5">
        <w:rPr>
          <w:rFonts w:ascii="Calibri" w:hAnsi="Calibri" w:cs="Calibri"/>
          <w:b/>
          <w:bCs/>
          <w:sz w:val="24"/>
          <w:szCs w:val="24"/>
          <w:lang w:eastAsia="en-ZA"/>
        </w:rPr>
        <w:t>Contact the Department:</w:t>
      </w:r>
      <w:r w:rsidRPr="00A206A5">
        <w:rPr>
          <w:rFonts w:ascii="Calibri" w:hAnsi="Calibri" w:cs="Calibri"/>
          <w:sz w:val="24"/>
          <w:szCs w:val="24"/>
          <w:lang w:eastAsia="en-ZA"/>
        </w:rPr>
        <w:t xml:space="preserve"> If the grievance remains unresolved, you can approach the Gauteng Department of Education. They have mechanisms to address complaints and provide oversight. Contact details for the department can usually be found on their official website or through local education offices.</w:t>
      </w:r>
    </w:p>
    <w:p w:rsidR="003178CB" w:rsidRPr="00A206A5" w:rsidRDefault="003178CB" w:rsidP="00A206A5">
      <w:pPr>
        <w:numPr>
          <w:ilvl w:val="0"/>
          <w:numId w:val="17"/>
        </w:numPr>
        <w:bidi w:val="0"/>
        <w:spacing w:before="100" w:beforeAutospacing="1" w:after="100" w:afterAutospacing="1"/>
        <w:rPr>
          <w:rFonts w:ascii="Calibri" w:hAnsi="Calibri" w:cs="Calibri"/>
          <w:sz w:val="24"/>
          <w:szCs w:val="24"/>
          <w:lang w:eastAsia="en-ZA"/>
        </w:rPr>
      </w:pPr>
      <w:r w:rsidRPr="00A206A5">
        <w:rPr>
          <w:rFonts w:ascii="Calibri" w:hAnsi="Calibri" w:cs="Calibri"/>
          <w:b/>
          <w:bCs/>
          <w:sz w:val="24"/>
          <w:szCs w:val="24"/>
          <w:lang w:eastAsia="en-ZA"/>
        </w:rPr>
        <w:t>Ombudsman or Other Authorities:</w:t>
      </w:r>
    </w:p>
    <w:p w:rsidR="003178CB" w:rsidRPr="00A206A5" w:rsidRDefault="003178CB" w:rsidP="00A206A5">
      <w:pPr>
        <w:numPr>
          <w:ilvl w:val="1"/>
          <w:numId w:val="17"/>
        </w:numPr>
        <w:bidi w:val="0"/>
        <w:spacing w:before="100" w:beforeAutospacing="1" w:after="100" w:afterAutospacing="1"/>
        <w:rPr>
          <w:rFonts w:ascii="Calibri" w:hAnsi="Calibri" w:cs="Calibri"/>
          <w:sz w:val="24"/>
          <w:szCs w:val="24"/>
          <w:lang w:eastAsia="en-ZA"/>
        </w:rPr>
      </w:pPr>
      <w:r w:rsidRPr="00A206A5">
        <w:rPr>
          <w:rFonts w:ascii="Calibri" w:hAnsi="Calibri" w:cs="Calibri"/>
          <w:b/>
          <w:bCs/>
          <w:sz w:val="24"/>
          <w:szCs w:val="24"/>
          <w:lang w:eastAsia="en-ZA"/>
        </w:rPr>
        <w:t>Educational Ombudsman:</w:t>
      </w:r>
      <w:r w:rsidRPr="00A206A5">
        <w:rPr>
          <w:rFonts w:ascii="Calibri" w:hAnsi="Calibri" w:cs="Calibri"/>
          <w:sz w:val="24"/>
          <w:szCs w:val="24"/>
          <w:lang w:eastAsia="en-ZA"/>
        </w:rPr>
        <w:t xml:space="preserve"> In some cases, you might also escalate the grievance to the National or Provincial Ombudsman, who can provide an independent review of the issue.</w:t>
      </w:r>
    </w:p>
    <w:p w:rsidR="003178CB" w:rsidRPr="00A206A5" w:rsidRDefault="003178CB" w:rsidP="00A206A5">
      <w:pPr>
        <w:numPr>
          <w:ilvl w:val="1"/>
          <w:numId w:val="17"/>
        </w:numPr>
        <w:bidi w:val="0"/>
        <w:spacing w:before="100" w:beforeAutospacing="1" w:after="100" w:afterAutospacing="1"/>
        <w:rPr>
          <w:rFonts w:ascii="Calibri" w:hAnsi="Calibri" w:cs="Calibri"/>
          <w:sz w:val="24"/>
          <w:szCs w:val="24"/>
          <w:lang w:eastAsia="en-ZA"/>
        </w:rPr>
      </w:pPr>
      <w:r w:rsidRPr="00A206A5">
        <w:rPr>
          <w:rFonts w:ascii="Calibri" w:hAnsi="Calibri" w:cs="Calibri"/>
          <w:b/>
          <w:bCs/>
          <w:sz w:val="24"/>
          <w:szCs w:val="24"/>
          <w:lang w:eastAsia="en-ZA"/>
        </w:rPr>
        <w:t>Legal Advice:</w:t>
      </w:r>
      <w:r w:rsidRPr="00A206A5">
        <w:rPr>
          <w:rFonts w:ascii="Calibri" w:hAnsi="Calibri" w:cs="Calibri"/>
          <w:sz w:val="24"/>
          <w:szCs w:val="24"/>
          <w:lang w:eastAsia="en-ZA"/>
        </w:rPr>
        <w:t xml:space="preserve"> For serious or unresolved issues, seeking legal advice or intervention might be necessary.</w:t>
      </w:r>
    </w:p>
    <w:p w:rsidR="003178CB" w:rsidRPr="003178CB" w:rsidRDefault="003178CB" w:rsidP="003178CB">
      <w:pPr>
        <w:bidi w:val="0"/>
        <w:spacing w:before="100" w:beforeAutospacing="1" w:after="100" w:afterAutospacing="1"/>
        <w:rPr>
          <w:rFonts w:ascii="Calibri" w:hAnsi="Calibri" w:cs="Calibri"/>
          <w:sz w:val="24"/>
          <w:szCs w:val="24"/>
          <w:lang w:eastAsia="en-ZA"/>
        </w:rPr>
      </w:pPr>
    </w:p>
    <w:p w:rsidR="003178CB" w:rsidRPr="00A206A5" w:rsidRDefault="003178CB" w:rsidP="003178CB">
      <w:pPr>
        <w:bidi w:val="0"/>
        <w:ind w:left="720"/>
        <w:rPr>
          <w:rFonts w:ascii="Calibri" w:hAnsi="Calibri" w:cs="Calibri"/>
        </w:rPr>
      </w:pPr>
    </w:p>
    <w:sectPr w:rsidR="003178CB" w:rsidRPr="00A206A5" w:rsidSect="00CB5F99">
      <w:footerReference w:type="even" r:id="rId11"/>
      <w:footerReference w:type="default" r:id="rId12"/>
      <w:pgSz w:w="11907" w:h="16840"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21C" w:rsidRDefault="0086621C">
      <w:r>
        <w:separator/>
      </w:r>
    </w:p>
  </w:endnote>
  <w:endnote w:type="continuationSeparator" w:id="0">
    <w:p w:rsidR="0086621C" w:rsidRDefault="0086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D7" w:rsidRDefault="00EB6AD7" w:rsidP="00FC0D6A">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EB6AD7" w:rsidRDefault="00EB6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D7" w:rsidRDefault="00EB6AD7" w:rsidP="00FC0D6A">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895877">
      <w:rPr>
        <w:rStyle w:val="PageNumber"/>
        <w:noProof/>
      </w:rPr>
      <w:t>6</w:t>
    </w:r>
    <w:r>
      <w:rPr>
        <w:rStyle w:val="PageNumber"/>
        <w:rtl/>
      </w:rPr>
      <w:fldChar w:fldCharType="end"/>
    </w:r>
  </w:p>
  <w:p w:rsidR="00EB6AD7" w:rsidRDefault="00EB6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21C" w:rsidRDefault="0086621C">
      <w:r>
        <w:separator/>
      </w:r>
    </w:p>
  </w:footnote>
  <w:footnote w:type="continuationSeparator" w:id="0">
    <w:p w:rsidR="0086621C" w:rsidRDefault="00866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47D"/>
    <w:multiLevelType w:val="hybridMultilevel"/>
    <w:tmpl w:val="A8AEAD0C"/>
    <w:lvl w:ilvl="0" w:tplc="4828A72A">
      <w:start w:val="1"/>
      <w:numFmt w:val="decimal"/>
      <w:lvlText w:val="%1."/>
      <w:lvlJc w:val="left"/>
      <w:pPr>
        <w:tabs>
          <w:tab w:val="num" w:pos="1425"/>
        </w:tabs>
        <w:ind w:left="1425" w:hanging="7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846E1F"/>
    <w:multiLevelType w:val="hybridMultilevel"/>
    <w:tmpl w:val="52D04FD6"/>
    <w:lvl w:ilvl="0" w:tplc="AC90843C">
      <w:start w:val="1"/>
      <w:numFmt w:val="decimal"/>
      <w:lvlText w:val="%1."/>
      <w:lvlJc w:val="left"/>
      <w:pPr>
        <w:tabs>
          <w:tab w:val="num" w:pos="1335"/>
        </w:tabs>
        <w:ind w:left="1335" w:hanging="55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 w15:restartNumberingAfterBreak="0">
    <w:nsid w:val="1E2F1EB3"/>
    <w:multiLevelType w:val="hybridMultilevel"/>
    <w:tmpl w:val="387A1DC2"/>
    <w:lvl w:ilvl="0" w:tplc="B11AB7F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0C4C3E"/>
    <w:multiLevelType w:val="hybridMultilevel"/>
    <w:tmpl w:val="DB9CAE72"/>
    <w:lvl w:ilvl="0" w:tplc="B6321048">
      <w:start w:val="1"/>
      <w:numFmt w:val="decimal"/>
      <w:lvlText w:val="%1."/>
      <w:lvlJc w:val="left"/>
      <w:pPr>
        <w:tabs>
          <w:tab w:val="num" w:pos="1425"/>
        </w:tabs>
        <w:ind w:left="1425" w:hanging="6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2DE5545C"/>
    <w:multiLevelType w:val="multilevel"/>
    <w:tmpl w:val="35D24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FE24B8"/>
    <w:multiLevelType w:val="hybridMultilevel"/>
    <w:tmpl w:val="BF3E5E1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E4D70E0"/>
    <w:multiLevelType w:val="hybridMultilevel"/>
    <w:tmpl w:val="90907C4E"/>
    <w:lvl w:ilvl="0" w:tplc="DF429436">
      <w:start w:val="1"/>
      <w:numFmt w:val="decimal"/>
      <w:lvlText w:val="%1."/>
      <w:lvlJc w:val="left"/>
      <w:pPr>
        <w:tabs>
          <w:tab w:val="num" w:pos="1425"/>
        </w:tabs>
        <w:ind w:left="1425" w:hanging="660"/>
      </w:pPr>
      <w:rPr>
        <w:rFonts w:hint="default"/>
      </w:rPr>
    </w:lvl>
    <w:lvl w:ilvl="1" w:tplc="1C6A5D54">
      <w:start w:val="1"/>
      <w:numFmt w:val="lowerLetter"/>
      <w:lvlText w:val="%2."/>
      <w:lvlJc w:val="left"/>
      <w:pPr>
        <w:tabs>
          <w:tab w:val="num" w:pos="2220"/>
        </w:tabs>
        <w:ind w:left="2220" w:hanging="735"/>
      </w:pPr>
      <w:rPr>
        <w:rFonts w:hint="default"/>
      </w:rPr>
    </w:lvl>
    <w:lvl w:ilvl="2" w:tplc="0409001B">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7" w15:restartNumberingAfterBreak="0">
    <w:nsid w:val="31B3652B"/>
    <w:multiLevelType w:val="hybridMultilevel"/>
    <w:tmpl w:val="C01EDBE2"/>
    <w:lvl w:ilvl="0" w:tplc="0409000F">
      <w:start w:val="1"/>
      <w:numFmt w:val="decimal"/>
      <w:lvlText w:val="%1."/>
      <w:lvlJc w:val="left"/>
      <w:pPr>
        <w:tabs>
          <w:tab w:val="num" w:pos="1446"/>
        </w:tabs>
        <w:ind w:left="1446" w:hanging="360"/>
      </w:pPr>
    </w:lvl>
    <w:lvl w:ilvl="1" w:tplc="04090019" w:tentative="1">
      <w:start w:val="1"/>
      <w:numFmt w:val="lowerLetter"/>
      <w:lvlText w:val="%2."/>
      <w:lvlJc w:val="left"/>
      <w:pPr>
        <w:tabs>
          <w:tab w:val="num" w:pos="2166"/>
        </w:tabs>
        <w:ind w:left="2166" w:hanging="360"/>
      </w:p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8" w15:restartNumberingAfterBreak="0">
    <w:nsid w:val="33E21504"/>
    <w:multiLevelType w:val="hybridMultilevel"/>
    <w:tmpl w:val="C2A23948"/>
    <w:lvl w:ilvl="0" w:tplc="7D56DC5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2A1457"/>
    <w:multiLevelType w:val="hybridMultilevel"/>
    <w:tmpl w:val="82A0C924"/>
    <w:lvl w:ilvl="0" w:tplc="F6E2CA7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AAC674F"/>
    <w:multiLevelType w:val="hybridMultilevel"/>
    <w:tmpl w:val="4080FA14"/>
    <w:lvl w:ilvl="0" w:tplc="5E50AF76">
      <w:start w:val="1"/>
      <w:numFmt w:val="upperLetter"/>
      <w:lvlText w:val="%1."/>
      <w:lvlJc w:val="left"/>
      <w:pPr>
        <w:tabs>
          <w:tab w:val="num" w:pos="1440"/>
        </w:tabs>
        <w:ind w:left="1440" w:hanging="720"/>
      </w:pPr>
      <w:rPr>
        <w:rFonts w:hint="default"/>
      </w:rPr>
    </w:lvl>
    <w:lvl w:ilvl="1" w:tplc="0AC80ED0">
      <w:start w:val="3"/>
      <w:numFmt w:val="lowerRoman"/>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6A23B34"/>
    <w:multiLevelType w:val="hybridMultilevel"/>
    <w:tmpl w:val="0758FCE4"/>
    <w:lvl w:ilvl="0" w:tplc="0409000F">
      <w:start w:val="1"/>
      <w:numFmt w:val="decimal"/>
      <w:lvlText w:val="%1."/>
      <w:lvlJc w:val="left"/>
      <w:pPr>
        <w:tabs>
          <w:tab w:val="num" w:pos="1125"/>
        </w:tabs>
        <w:ind w:left="1125" w:hanging="360"/>
      </w:p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2" w15:restartNumberingAfterBreak="0">
    <w:nsid w:val="62FE7C61"/>
    <w:multiLevelType w:val="hybridMultilevel"/>
    <w:tmpl w:val="EC1A35C0"/>
    <w:lvl w:ilvl="0" w:tplc="1070E626">
      <w:start w:val="5"/>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A5E549F"/>
    <w:multiLevelType w:val="hybridMultilevel"/>
    <w:tmpl w:val="30A6CE12"/>
    <w:lvl w:ilvl="0" w:tplc="0409000F">
      <w:start w:val="1"/>
      <w:numFmt w:val="decimal"/>
      <w:lvlText w:val="%1."/>
      <w:lvlJc w:val="left"/>
      <w:pPr>
        <w:tabs>
          <w:tab w:val="num" w:pos="1446"/>
        </w:tabs>
        <w:ind w:left="1446" w:hanging="360"/>
      </w:pPr>
    </w:lvl>
    <w:lvl w:ilvl="1" w:tplc="04090019" w:tentative="1">
      <w:start w:val="1"/>
      <w:numFmt w:val="lowerLetter"/>
      <w:lvlText w:val="%2."/>
      <w:lvlJc w:val="left"/>
      <w:pPr>
        <w:tabs>
          <w:tab w:val="num" w:pos="2166"/>
        </w:tabs>
        <w:ind w:left="2166" w:hanging="360"/>
      </w:p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14" w15:restartNumberingAfterBreak="0">
    <w:nsid w:val="78B76744"/>
    <w:multiLevelType w:val="hybridMultilevel"/>
    <w:tmpl w:val="CDC48C74"/>
    <w:lvl w:ilvl="0" w:tplc="0409000F">
      <w:start w:val="1"/>
      <w:numFmt w:val="decimal"/>
      <w:lvlText w:val="%1."/>
      <w:lvlJc w:val="left"/>
      <w:pPr>
        <w:tabs>
          <w:tab w:val="num" w:pos="1446"/>
        </w:tabs>
        <w:ind w:left="1446" w:hanging="360"/>
      </w:pPr>
    </w:lvl>
    <w:lvl w:ilvl="1" w:tplc="04090019" w:tentative="1">
      <w:start w:val="1"/>
      <w:numFmt w:val="lowerLetter"/>
      <w:lvlText w:val="%2."/>
      <w:lvlJc w:val="left"/>
      <w:pPr>
        <w:tabs>
          <w:tab w:val="num" w:pos="2166"/>
        </w:tabs>
        <w:ind w:left="2166" w:hanging="360"/>
      </w:p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15" w15:restartNumberingAfterBreak="0">
    <w:nsid w:val="7A3F1B5E"/>
    <w:multiLevelType w:val="hybridMultilevel"/>
    <w:tmpl w:val="14E4BA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612D52"/>
    <w:multiLevelType w:val="hybridMultilevel"/>
    <w:tmpl w:val="E1646BB8"/>
    <w:lvl w:ilvl="0" w:tplc="0409000F">
      <w:start w:val="1"/>
      <w:numFmt w:val="decimal"/>
      <w:lvlText w:val="%1."/>
      <w:lvlJc w:val="left"/>
      <w:pPr>
        <w:tabs>
          <w:tab w:val="num" w:pos="1446"/>
        </w:tabs>
        <w:ind w:left="1446" w:hanging="360"/>
      </w:pPr>
    </w:lvl>
    <w:lvl w:ilvl="1" w:tplc="04090019" w:tentative="1">
      <w:start w:val="1"/>
      <w:numFmt w:val="lowerLetter"/>
      <w:lvlText w:val="%2."/>
      <w:lvlJc w:val="left"/>
      <w:pPr>
        <w:tabs>
          <w:tab w:val="num" w:pos="2166"/>
        </w:tabs>
        <w:ind w:left="2166" w:hanging="360"/>
      </w:p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num w:numId="1">
    <w:abstractNumId w:val="11"/>
  </w:num>
  <w:num w:numId="2">
    <w:abstractNumId w:val="10"/>
  </w:num>
  <w:num w:numId="3">
    <w:abstractNumId w:val="8"/>
  </w:num>
  <w:num w:numId="4">
    <w:abstractNumId w:val="9"/>
  </w:num>
  <w:num w:numId="5">
    <w:abstractNumId w:val="2"/>
  </w:num>
  <w:num w:numId="6">
    <w:abstractNumId w:val="0"/>
  </w:num>
  <w:num w:numId="7">
    <w:abstractNumId w:val="3"/>
  </w:num>
  <w:num w:numId="8">
    <w:abstractNumId w:val="6"/>
  </w:num>
  <w:num w:numId="9">
    <w:abstractNumId w:val="1"/>
  </w:num>
  <w:num w:numId="10">
    <w:abstractNumId w:val="5"/>
  </w:num>
  <w:num w:numId="11">
    <w:abstractNumId w:val="14"/>
  </w:num>
  <w:num w:numId="12">
    <w:abstractNumId w:val="16"/>
  </w:num>
  <w:num w:numId="13">
    <w:abstractNumId w:val="13"/>
  </w:num>
  <w:num w:numId="14">
    <w:abstractNumId w:val="7"/>
  </w:num>
  <w:num w:numId="15">
    <w:abstractNumId w:val="15"/>
  </w:num>
  <w:num w:numId="16">
    <w:abstractNumId w:val="12"/>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99"/>
    <w:rsid w:val="00020BF4"/>
    <w:rsid w:val="00027208"/>
    <w:rsid w:val="000372E7"/>
    <w:rsid w:val="00080C9B"/>
    <w:rsid w:val="00105848"/>
    <w:rsid w:val="001274AC"/>
    <w:rsid w:val="0015644F"/>
    <w:rsid w:val="00160732"/>
    <w:rsid w:val="001B270E"/>
    <w:rsid w:val="001D181F"/>
    <w:rsid w:val="001E763B"/>
    <w:rsid w:val="00241825"/>
    <w:rsid w:val="00256047"/>
    <w:rsid w:val="0028717E"/>
    <w:rsid w:val="002C1790"/>
    <w:rsid w:val="003178CB"/>
    <w:rsid w:val="003229EB"/>
    <w:rsid w:val="00332A07"/>
    <w:rsid w:val="00334650"/>
    <w:rsid w:val="00352739"/>
    <w:rsid w:val="00360F77"/>
    <w:rsid w:val="00382A20"/>
    <w:rsid w:val="00396164"/>
    <w:rsid w:val="003A4D6C"/>
    <w:rsid w:val="003D06A1"/>
    <w:rsid w:val="004466DE"/>
    <w:rsid w:val="0045574A"/>
    <w:rsid w:val="004721C2"/>
    <w:rsid w:val="00482431"/>
    <w:rsid w:val="004D5FF2"/>
    <w:rsid w:val="005238A2"/>
    <w:rsid w:val="0055771D"/>
    <w:rsid w:val="00587C5E"/>
    <w:rsid w:val="005B0610"/>
    <w:rsid w:val="005E2033"/>
    <w:rsid w:val="006565A2"/>
    <w:rsid w:val="006813C1"/>
    <w:rsid w:val="00684EF8"/>
    <w:rsid w:val="006B1C64"/>
    <w:rsid w:val="006C7188"/>
    <w:rsid w:val="006D1755"/>
    <w:rsid w:val="006D36E8"/>
    <w:rsid w:val="006E7D1F"/>
    <w:rsid w:val="00713B87"/>
    <w:rsid w:val="00742BE1"/>
    <w:rsid w:val="007A63C6"/>
    <w:rsid w:val="007B5C4E"/>
    <w:rsid w:val="007B7FE9"/>
    <w:rsid w:val="007C195D"/>
    <w:rsid w:val="00812FE5"/>
    <w:rsid w:val="0082228E"/>
    <w:rsid w:val="00824BC1"/>
    <w:rsid w:val="00840AC8"/>
    <w:rsid w:val="0086621C"/>
    <w:rsid w:val="00870957"/>
    <w:rsid w:val="00895877"/>
    <w:rsid w:val="008A4692"/>
    <w:rsid w:val="008B0DCE"/>
    <w:rsid w:val="008D2CE6"/>
    <w:rsid w:val="008E1978"/>
    <w:rsid w:val="008E4D03"/>
    <w:rsid w:val="008E645F"/>
    <w:rsid w:val="008F3872"/>
    <w:rsid w:val="00921B2B"/>
    <w:rsid w:val="00953077"/>
    <w:rsid w:val="00955DFF"/>
    <w:rsid w:val="009A55C1"/>
    <w:rsid w:val="009C7424"/>
    <w:rsid w:val="009E5978"/>
    <w:rsid w:val="009F221E"/>
    <w:rsid w:val="00A11072"/>
    <w:rsid w:val="00A169D1"/>
    <w:rsid w:val="00A206A5"/>
    <w:rsid w:val="00A6305F"/>
    <w:rsid w:val="00A63303"/>
    <w:rsid w:val="00A6698B"/>
    <w:rsid w:val="00AB1239"/>
    <w:rsid w:val="00AD0857"/>
    <w:rsid w:val="00AD38A4"/>
    <w:rsid w:val="00AD53A7"/>
    <w:rsid w:val="00B05D60"/>
    <w:rsid w:val="00B223BE"/>
    <w:rsid w:val="00B27B9A"/>
    <w:rsid w:val="00B366D3"/>
    <w:rsid w:val="00B61412"/>
    <w:rsid w:val="00B70B68"/>
    <w:rsid w:val="00BB71BF"/>
    <w:rsid w:val="00C043BE"/>
    <w:rsid w:val="00C13D04"/>
    <w:rsid w:val="00C16751"/>
    <w:rsid w:val="00C16A76"/>
    <w:rsid w:val="00C177CC"/>
    <w:rsid w:val="00C304F8"/>
    <w:rsid w:val="00C5498E"/>
    <w:rsid w:val="00C56D80"/>
    <w:rsid w:val="00C90689"/>
    <w:rsid w:val="00CA193B"/>
    <w:rsid w:val="00CB5F99"/>
    <w:rsid w:val="00CC0D29"/>
    <w:rsid w:val="00CC2EFD"/>
    <w:rsid w:val="00CE765D"/>
    <w:rsid w:val="00D127CF"/>
    <w:rsid w:val="00D13564"/>
    <w:rsid w:val="00D17F6C"/>
    <w:rsid w:val="00D5613B"/>
    <w:rsid w:val="00D640A1"/>
    <w:rsid w:val="00D71CC6"/>
    <w:rsid w:val="00DB5727"/>
    <w:rsid w:val="00DC2AA5"/>
    <w:rsid w:val="00DF5997"/>
    <w:rsid w:val="00E027AB"/>
    <w:rsid w:val="00E30EF3"/>
    <w:rsid w:val="00E44D7B"/>
    <w:rsid w:val="00E47A91"/>
    <w:rsid w:val="00E9737C"/>
    <w:rsid w:val="00EA3D67"/>
    <w:rsid w:val="00EB6558"/>
    <w:rsid w:val="00EB6AD7"/>
    <w:rsid w:val="00EC06CA"/>
    <w:rsid w:val="00ED199A"/>
    <w:rsid w:val="00ED72A7"/>
    <w:rsid w:val="00EE5216"/>
    <w:rsid w:val="00F10701"/>
    <w:rsid w:val="00F1135D"/>
    <w:rsid w:val="00F124E2"/>
    <w:rsid w:val="00F152F9"/>
    <w:rsid w:val="00F172DF"/>
    <w:rsid w:val="00F242AB"/>
    <w:rsid w:val="00F261B5"/>
    <w:rsid w:val="00F336AC"/>
    <w:rsid w:val="00F43F1A"/>
    <w:rsid w:val="00F861C8"/>
    <w:rsid w:val="00F957AA"/>
    <w:rsid w:val="00F95C66"/>
    <w:rsid w:val="00FA0BCB"/>
    <w:rsid w:val="00FC0D6A"/>
    <w:rsid w:val="00FD3BB4"/>
    <w:rsid w:val="00FE49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439DAAD"/>
  <w15:chartTrackingRefBased/>
  <w15:docId w15:val="{9AFD28BF-FF7E-41E4-85EF-D7904B58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AA5"/>
    <w:pPr>
      <w:bidi/>
    </w:pPr>
    <w:rPr>
      <w:rFonts w:cs="Traditional Arabic"/>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771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C0D6A"/>
    <w:pPr>
      <w:tabs>
        <w:tab w:val="center" w:pos="4320"/>
        <w:tab w:val="right" w:pos="8640"/>
      </w:tabs>
    </w:pPr>
  </w:style>
  <w:style w:type="character" w:styleId="PageNumber">
    <w:name w:val="page number"/>
    <w:basedOn w:val="DefaultParagraphFont"/>
    <w:rsid w:val="00FC0D6A"/>
  </w:style>
  <w:style w:type="character" w:styleId="Hyperlink">
    <w:name w:val="Hyperlink"/>
    <w:uiPriority w:val="99"/>
    <w:unhideWhenUsed/>
    <w:rsid w:val="003178C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osmontmuslimschool@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Company>Bosmont Muslim School</Company>
  <LinksUpToDate>false</LinksUpToDate>
  <CharactersWithSpaces>13018</CharactersWithSpaces>
  <SharedDoc>false</SharedDoc>
  <HLinks>
    <vt:vector size="6" baseType="variant">
      <vt:variant>
        <vt:i4>1572896</vt:i4>
      </vt:variant>
      <vt:variant>
        <vt:i4>0</vt:i4>
      </vt:variant>
      <vt:variant>
        <vt:i4>0</vt:i4>
      </vt:variant>
      <vt:variant>
        <vt:i4>5</vt:i4>
      </vt:variant>
      <vt:variant>
        <vt:lpwstr>mailto:bosmontmuslimschool@gmail.com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Ahmad Bagus</dc:creator>
  <cp:keywords/>
  <dc:description/>
  <cp:lastModifiedBy>Omar Sallie</cp:lastModifiedBy>
  <cp:revision>4</cp:revision>
  <cp:lastPrinted>2007-04-13T09:18:00Z</cp:lastPrinted>
  <dcterms:created xsi:type="dcterms:W3CDTF">2024-08-31T12:58:00Z</dcterms:created>
  <dcterms:modified xsi:type="dcterms:W3CDTF">2025-12-09T06:20:00Z</dcterms:modified>
</cp:coreProperties>
</file>